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D52D9" w14:textId="77777777" w:rsidR="00F70440" w:rsidRPr="005C0F62" w:rsidRDefault="00142BB3" w:rsidP="00F70440">
      <w:pPr>
        <w:contextualSpacing/>
        <w:rPr>
          <w:rFonts w:ascii="Franklin Gothic Demi" w:eastAsia="MingLiU" w:hAnsi="Franklin Gothic Demi" w:cs="Times New Roman"/>
          <w:color w:val="014C81"/>
          <w:spacing w:val="5"/>
          <w:kern w:val="28"/>
          <w:sz w:val="40"/>
          <w:szCs w:val="52"/>
          <w:lang w:val="fr-FR"/>
        </w:rPr>
      </w:pPr>
      <w:r w:rsidRPr="005C0F62">
        <w:rPr>
          <w:rFonts w:ascii="Franklin Gothic Demi" w:eastAsia="MingLiU" w:hAnsi="Franklin Gothic Demi" w:cs="Times New Roman"/>
          <w:color w:val="014C81"/>
          <w:spacing w:val="5"/>
          <w:kern w:val="28"/>
          <w:sz w:val="40"/>
          <w:szCs w:val="52"/>
          <w:lang w:val="fr-FR"/>
        </w:rPr>
        <w:t>Description de poste</w:t>
      </w:r>
    </w:p>
    <w:p w14:paraId="76C038A1" w14:textId="3EF225DC" w:rsidR="00F02E7F" w:rsidRPr="001C5B8D" w:rsidRDefault="001C5B8D" w:rsidP="00F02E7F">
      <w:pPr>
        <w:spacing w:before="200" w:after="200"/>
        <w:rPr>
          <w:rFonts w:ascii="Franklin Gothic Book" w:eastAsia="MingLiU" w:hAnsi="Franklin Gothic Book" w:cs="Times New Roman"/>
          <w:i/>
          <w:iCs/>
          <w:color w:val="0267AD"/>
          <w:sz w:val="28"/>
          <w:szCs w:val="24"/>
          <w:lang w:val="en-US" w:eastAsia="ja-JP"/>
        </w:rPr>
      </w:pPr>
      <w:r w:rsidRPr="001C5B8D">
        <w:rPr>
          <w:rFonts w:ascii="Franklin Gothic Book" w:eastAsia="MingLiU" w:hAnsi="Franklin Gothic Book" w:cs="Times New Roman"/>
          <w:i/>
          <w:iCs/>
          <w:color w:val="0267AD"/>
          <w:sz w:val="28"/>
          <w:szCs w:val="24"/>
          <w:lang w:eastAsia="ja-JP"/>
        </w:rPr>
        <w:t>Consultant Privacy &amp; Identity and Access Management (IAM) H/F</w:t>
      </w:r>
    </w:p>
    <w:p w14:paraId="4749649C" w14:textId="77777777" w:rsidR="003725DF" w:rsidRDefault="003725DF" w:rsidP="003725DF">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filiale du groupe Orange, a développé depuis plus de 45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65A592B4" w14:textId="77777777" w:rsidR="003725DF" w:rsidRDefault="003725DF" w:rsidP="003725DF">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1BFA0206" w14:textId="77777777" w:rsidR="003725DF" w:rsidRDefault="003725DF" w:rsidP="00A22EAF">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Sofrecom Tunisie compte aujourd’hui plus de </w:t>
      </w:r>
      <w:r w:rsidR="00A22EAF">
        <w:rPr>
          <w:rFonts w:ascii="Franklin Gothic Book" w:eastAsia="Franklin Gothic Book" w:hAnsi="Franklin Gothic Book" w:cs="Times New Roman"/>
          <w:color w:val="13404D" w:themeColor="text1"/>
          <w:lang w:val="fr-FR"/>
        </w:rPr>
        <w:t>10</w:t>
      </w:r>
      <w:r>
        <w:rPr>
          <w:rFonts w:ascii="Franklin Gothic Book" w:eastAsia="Franklin Gothic Book" w:hAnsi="Franklin Gothic Book" w:cs="Times New Roman"/>
          <w:color w:val="13404D" w:themeColor="text1"/>
          <w:lang w:val="fr-FR"/>
        </w:rPr>
        <w:t xml:space="preserve">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612C529B" w14:textId="77777777" w:rsidR="003725DF" w:rsidRDefault="003725DF" w:rsidP="003725DF">
      <w:pPr>
        <w:rPr>
          <w:rFonts w:ascii="Franklin Gothic Book" w:eastAsia="Franklin Gothic Book" w:hAnsi="Franklin Gothic Book" w:cs="Times New Roman"/>
          <w:color w:val="13404D" w:themeColor="text1"/>
          <w:lang w:val="en-US"/>
        </w:rPr>
      </w:pPr>
      <w:r>
        <w:rPr>
          <w:rFonts w:ascii="Franklin Gothic Book" w:eastAsia="Franklin Gothic Book" w:hAnsi="Franklin Gothic Book" w:cs="Times New Roman"/>
          <w:color w:val="13404D" w:themeColor="text1"/>
          <w:lang w:val="en-US"/>
        </w:rPr>
        <w:t>Sofrecom, the Know-How Network.</w:t>
      </w:r>
    </w:p>
    <w:p w14:paraId="7C69E783" w14:textId="77777777" w:rsidR="00F02E7F" w:rsidRPr="00417BA5" w:rsidRDefault="00F02E7F" w:rsidP="00F02E7F">
      <w:pPr>
        <w:spacing w:before="200" w:after="200"/>
        <w:rPr>
          <w:rFonts w:ascii="Franklin Gothic Book" w:eastAsia="MingLiU" w:hAnsi="Franklin Gothic Book" w:cs="Times New Roman"/>
          <w:i/>
          <w:iCs/>
          <w:color w:val="0267AD"/>
          <w:sz w:val="28"/>
          <w:szCs w:val="24"/>
          <w:lang w:val="fr-FR" w:eastAsia="ja-JP"/>
        </w:rPr>
      </w:pPr>
      <w:r w:rsidRPr="00417BA5">
        <w:rPr>
          <w:rFonts w:ascii="Franklin Gothic Book" w:eastAsia="MingLiU" w:hAnsi="Franklin Gothic Book" w:cs="Times New Roman"/>
          <w:i/>
          <w:iCs/>
          <w:color w:val="0267AD"/>
          <w:sz w:val="28"/>
          <w:szCs w:val="24"/>
          <w:lang w:val="fr-FR" w:eastAsia="ja-JP"/>
        </w:rPr>
        <w:t>Missions</w:t>
      </w:r>
    </w:p>
    <w:p w14:paraId="65B68A98" w14:textId="4A8FD5DA" w:rsidR="00777585" w:rsidRPr="004C3AD2" w:rsidRDefault="00432C37" w:rsidP="00777585">
      <w:pPr>
        <w:rPr>
          <w:rFonts w:ascii="Franklin Gothic Book" w:eastAsia="Franklin Gothic Book" w:hAnsi="Franklin Gothic Book"/>
          <w:color w:val="13404D" w:themeColor="text1"/>
          <w:lang w:val="fr-FR"/>
        </w:rPr>
      </w:pPr>
      <w:r w:rsidRPr="00432C37">
        <w:rPr>
          <w:rFonts w:ascii="Franklin Gothic Book" w:eastAsia="Franklin Gothic Book" w:hAnsi="Franklin Gothic Book"/>
          <w:color w:val="13404D" w:themeColor="text1"/>
          <w:lang w:val="fr-FR"/>
        </w:rPr>
        <w:t>Au sein de notre équipe de conseil, vous intervenez chez nos clients pour les accompagner dans la mise en place, l’audit et l’amélioration de leurs dispositifs de Protection des données (Privacy / RGPD) et de Gestion des identités et des accès (IAM).</w:t>
      </w:r>
      <w:r w:rsidR="00AC117F">
        <w:rPr>
          <w:rFonts w:ascii="Franklin Gothic Book" w:eastAsia="Franklin Gothic Book" w:hAnsi="Franklin Gothic Book"/>
          <w:color w:val="13404D" w:themeColor="text1"/>
          <w:lang w:val="fr-FR"/>
        </w:rPr>
        <w:t xml:space="preserve"> </w:t>
      </w:r>
    </w:p>
    <w:p w14:paraId="02B1BB1F" w14:textId="5E11A367" w:rsidR="00AE296D" w:rsidRPr="00674E66" w:rsidRDefault="00AE296D" w:rsidP="00777585">
      <w:pPr>
        <w:rPr>
          <w:rFonts w:ascii="Franklin Gothic Book" w:eastAsia="MingLiU" w:hAnsi="Franklin Gothic Book" w:cs="Times New Roman"/>
          <w:i/>
          <w:iCs/>
          <w:color w:val="0267AD"/>
          <w:sz w:val="28"/>
          <w:szCs w:val="24"/>
          <w:lang w:val="fr-FR" w:eastAsia="ja-JP"/>
        </w:rPr>
      </w:pPr>
      <w:r>
        <w:rPr>
          <w:rFonts w:ascii="Franklin Gothic Book" w:eastAsia="MingLiU" w:hAnsi="Franklin Gothic Book" w:cs="Times New Roman"/>
          <w:i/>
          <w:iCs/>
          <w:color w:val="0267AD"/>
          <w:sz w:val="28"/>
          <w:szCs w:val="24"/>
          <w:lang w:val="fr-FR" w:eastAsia="ja-JP"/>
        </w:rPr>
        <w:t>Activités</w:t>
      </w:r>
      <w:r w:rsidR="008C5DDF" w:rsidRPr="008C5DDF">
        <w:rPr>
          <w:rFonts w:ascii="Franklin Gothic Book" w:eastAsia="MingLiU" w:hAnsi="Franklin Gothic Book" w:cs="Times New Roman"/>
          <w:i/>
          <w:iCs/>
          <w:color w:val="0267AD"/>
          <w:sz w:val="28"/>
          <w:szCs w:val="24"/>
          <w:lang w:val="fr-FR" w:eastAsia="ja-JP"/>
        </w:rPr>
        <w:t xml:space="preserve"> principales</w:t>
      </w:r>
    </w:p>
    <w:p w14:paraId="1ACA16B2" w14:textId="77777777" w:rsidR="00A12102" w:rsidRPr="00A12102" w:rsidRDefault="00A12102" w:rsidP="00A12102">
      <w:pPr>
        <w:pStyle w:val="NormalWeb"/>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Chez nos clients, vous serez amené(e) à</w:t>
      </w:r>
      <w:r w:rsidRPr="00A12102">
        <w:rPr>
          <w:rFonts w:ascii="Arial" w:eastAsia="Franklin Gothic Book" w:hAnsi="Arial" w:cs="Arial"/>
          <w:color w:val="13404D" w:themeColor="text1"/>
          <w:sz w:val="20"/>
          <w:szCs w:val="20"/>
          <w:lang w:val="fr-FR"/>
        </w:rPr>
        <w:t> </w:t>
      </w:r>
      <w:r w:rsidRPr="00A12102">
        <w:rPr>
          <w:rFonts w:ascii="Franklin Gothic Book" w:eastAsia="Franklin Gothic Book" w:hAnsi="Franklin Gothic Book"/>
          <w:color w:val="13404D" w:themeColor="text1"/>
          <w:sz w:val="20"/>
          <w:szCs w:val="20"/>
          <w:lang w:val="fr-FR"/>
        </w:rPr>
        <w:t>:</w:t>
      </w:r>
    </w:p>
    <w:p w14:paraId="75E5589C" w14:textId="77777777" w:rsidR="00A12102" w:rsidRPr="00A12102" w:rsidRDefault="00A12102" w:rsidP="00A12102">
      <w:pPr>
        <w:pStyle w:val="NormalWeb"/>
        <w:spacing w:before="0" w:after="120"/>
        <w:ind w:left="708"/>
        <w:rPr>
          <w:rFonts w:ascii="Franklin Gothic Book" w:eastAsia="Franklin Gothic Book" w:hAnsi="Franklin Gothic Book"/>
          <w:b/>
          <w:bCs/>
          <w:color w:val="13404D" w:themeColor="text1"/>
          <w:sz w:val="20"/>
          <w:szCs w:val="20"/>
          <w:lang w:val="fr-FR"/>
        </w:rPr>
      </w:pPr>
      <w:r w:rsidRPr="00A12102">
        <w:rPr>
          <w:rFonts w:ascii="Franklin Gothic Book" w:eastAsia="Franklin Gothic Book" w:hAnsi="Franklin Gothic Book"/>
          <w:b/>
          <w:bCs/>
          <w:color w:val="13404D" w:themeColor="text1"/>
          <w:sz w:val="20"/>
          <w:szCs w:val="20"/>
          <w:lang w:val="fr-FR"/>
        </w:rPr>
        <w:t>Volet Privacy / DPO :</w:t>
      </w:r>
    </w:p>
    <w:p w14:paraId="661A38DD" w14:textId="77777777" w:rsidR="00A12102" w:rsidRPr="00A12102" w:rsidRDefault="00A12102" w:rsidP="00A12102">
      <w:pPr>
        <w:pStyle w:val="NormalWeb"/>
        <w:numPr>
          <w:ilvl w:val="0"/>
          <w:numId w:val="42"/>
        </w:numPr>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Concevoir, déployer ou auditer des programmes de gestion de la vie privée (Privacy Management).</w:t>
      </w:r>
    </w:p>
    <w:p w14:paraId="170471D8" w14:textId="77777777" w:rsidR="00A12102" w:rsidRPr="00A12102" w:rsidRDefault="00A12102" w:rsidP="00A12102">
      <w:pPr>
        <w:pStyle w:val="NormalWeb"/>
        <w:numPr>
          <w:ilvl w:val="0"/>
          <w:numId w:val="42"/>
        </w:numPr>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Accompagner la mise en conformité RGPD et lois locales, réaliser des AIPD/DPIA.</w:t>
      </w:r>
    </w:p>
    <w:p w14:paraId="2090331A" w14:textId="77777777" w:rsidR="00A12102" w:rsidRPr="00A12102" w:rsidRDefault="00A12102" w:rsidP="00A12102">
      <w:pPr>
        <w:pStyle w:val="NormalWeb"/>
        <w:numPr>
          <w:ilvl w:val="0"/>
          <w:numId w:val="42"/>
        </w:numPr>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Cartographier les traitements, tenir et améliorer les registres des activités de traitement.</w:t>
      </w:r>
    </w:p>
    <w:p w14:paraId="570538CC" w14:textId="77777777" w:rsidR="00A12102" w:rsidRPr="00A12102" w:rsidRDefault="00A12102" w:rsidP="00A12102">
      <w:pPr>
        <w:pStyle w:val="NormalWeb"/>
        <w:numPr>
          <w:ilvl w:val="0"/>
          <w:numId w:val="42"/>
        </w:numPr>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Rédiger et mettre à jour politiques, procédures et référentiels de protection des données.</w:t>
      </w:r>
    </w:p>
    <w:p w14:paraId="7E60C777" w14:textId="77777777" w:rsidR="00A12102" w:rsidRPr="00A12102" w:rsidRDefault="00A12102" w:rsidP="00A12102">
      <w:pPr>
        <w:pStyle w:val="NormalWeb"/>
        <w:numPr>
          <w:ilvl w:val="0"/>
          <w:numId w:val="42"/>
        </w:numPr>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Sensibiliser et former les équipes métiers et IT aux enjeux Privacy.</w:t>
      </w:r>
    </w:p>
    <w:p w14:paraId="61D12CDE" w14:textId="77777777" w:rsidR="00A12102" w:rsidRPr="00A12102" w:rsidRDefault="00A12102" w:rsidP="00A12102">
      <w:pPr>
        <w:pStyle w:val="NormalWeb"/>
        <w:numPr>
          <w:ilvl w:val="0"/>
          <w:numId w:val="42"/>
        </w:numPr>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Assurer un reporting sur la conformité, les risques et incidents.</w:t>
      </w:r>
    </w:p>
    <w:p w14:paraId="30B33E9B" w14:textId="77777777" w:rsidR="00A12102" w:rsidRPr="00A12102" w:rsidRDefault="00A12102" w:rsidP="00A12102">
      <w:pPr>
        <w:pStyle w:val="NormalWeb"/>
        <w:spacing w:before="0" w:after="120"/>
        <w:ind w:left="708"/>
        <w:rPr>
          <w:rFonts w:ascii="Franklin Gothic Book" w:eastAsia="Franklin Gothic Book" w:hAnsi="Franklin Gothic Book"/>
          <w:b/>
          <w:bCs/>
          <w:color w:val="13404D" w:themeColor="text1"/>
          <w:sz w:val="20"/>
          <w:szCs w:val="20"/>
          <w:lang w:val="fr-FR"/>
        </w:rPr>
      </w:pPr>
      <w:r w:rsidRPr="00A12102">
        <w:rPr>
          <w:rFonts w:ascii="Franklin Gothic Book" w:eastAsia="Franklin Gothic Book" w:hAnsi="Franklin Gothic Book"/>
          <w:b/>
          <w:bCs/>
          <w:color w:val="13404D" w:themeColor="text1"/>
          <w:sz w:val="20"/>
          <w:szCs w:val="20"/>
          <w:lang w:val="fr-FR"/>
        </w:rPr>
        <w:t>Volet IAM :</w:t>
      </w:r>
    </w:p>
    <w:p w14:paraId="21D90152" w14:textId="77777777" w:rsidR="00A12102" w:rsidRPr="00A12102" w:rsidRDefault="00A12102" w:rsidP="00A12102">
      <w:pPr>
        <w:pStyle w:val="NormalWeb"/>
        <w:numPr>
          <w:ilvl w:val="0"/>
          <w:numId w:val="42"/>
        </w:numPr>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Définir ou faire évoluer la stratégie IAM (identités, rôles, habilitations, RBAC/ABAC, Zero Trust).</w:t>
      </w:r>
    </w:p>
    <w:p w14:paraId="1D1469C7" w14:textId="77777777" w:rsidR="00A12102" w:rsidRPr="00A12102" w:rsidRDefault="00A12102" w:rsidP="00A12102">
      <w:pPr>
        <w:pStyle w:val="NormalWeb"/>
        <w:numPr>
          <w:ilvl w:val="0"/>
          <w:numId w:val="42"/>
        </w:numPr>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Participer aux projets d’implémentation ou de migration de solutions IAM / IGA / SSO / MFA / PAM.</w:t>
      </w:r>
    </w:p>
    <w:p w14:paraId="332AB99B" w14:textId="77777777" w:rsidR="00A12102" w:rsidRPr="00A12102" w:rsidRDefault="00A12102" w:rsidP="00A12102">
      <w:pPr>
        <w:pStyle w:val="NormalWeb"/>
        <w:numPr>
          <w:ilvl w:val="0"/>
          <w:numId w:val="42"/>
        </w:numPr>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Réaliser des audits IAM, analyses de risques et revues de droits.</w:t>
      </w:r>
    </w:p>
    <w:p w14:paraId="091F3FA3" w14:textId="77777777" w:rsidR="00A12102" w:rsidRPr="00A12102" w:rsidRDefault="00A12102" w:rsidP="00A12102">
      <w:pPr>
        <w:pStyle w:val="NormalWeb"/>
        <w:numPr>
          <w:ilvl w:val="0"/>
          <w:numId w:val="42"/>
        </w:numPr>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Contribuer à la rédaction des politiques, procédures et guides IAM.</w:t>
      </w:r>
    </w:p>
    <w:p w14:paraId="4DEA1BFE" w14:textId="0ED8F8E7" w:rsidR="00A12102" w:rsidRDefault="00A12102" w:rsidP="00A12102">
      <w:pPr>
        <w:pStyle w:val="NormalWeb"/>
        <w:numPr>
          <w:ilvl w:val="0"/>
          <w:numId w:val="42"/>
        </w:numPr>
        <w:spacing w:before="0" w:after="120"/>
        <w:rPr>
          <w:rFonts w:ascii="Franklin Gothic Book" w:eastAsia="Franklin Gothic Book" w:hAnsi="Franklin Gothic Book"/>
          <w:color w:val="13404D" w:themeColor="text1"/>
          <w:sz w:val="20"/>
          <w:szCs w:val="20"/>
          <w:lang w:val="fr-FR"/>
        </w:rPr>
      </w:pPr>
      <w:r w:rsidRPr="00A12102">
        <w:rPr>
          <w:rFonts w:ascii="Franklin Gothic Book" w:eastAsia="Franklin Gothic Book" w:hAnsi="Franklin Gothic Book"/>
          <w:color w:val="13404D" w:themeColor="text1"/>
          <w:sz w:val="20"/>
          <w:szCs w:val="20"/>
          <w:lang w:val="fr-FR"/>
        </w:rPr>
        <w:t>Former et sensibiliser les utilisateurs et administrateurs aux bonnes pratiques de gestion des accès.</w:t>
      </w:r>
    </w:p>
    <w:p w14:paraId="0B319AC1" w14:textId="32AB2AFA" w:rsidR="00301AC8" w:rsidRPr="00FC42AC" w:rsidRDefault="00301AC8" w:rsidP="00A12102">
      <w:pPr>
        <w:pStyle w:val="NormalWeb"/>
        <w:spacing w:before="0" w:after="120"/>
        <w:ind w:left="720"/>
        <w:jc w:val="both"/>
        <w:rPr>
          <w:rFonts w:ascii="Franklin Gothic Book" w:eastAsia="Franklin Gothic Book" w:hAnsi="Franklin Gothic Book"/>
          <w:color w:val="13404D" w:themeColor="text1"/>
          <w:sz w:val="20"/>
          <w:szCs w:val="20"/>
          <w:lang w:val="fr-FR"/>
        </w:rPr>
      </w:pPr>
      <w:r w:rsidRPr="00FC42AC">
        <w:rPr>
          <w:rFonts w:ascii="Franklin Gothic Book" w:eastAsia="Franklin Gothic Book" w:hAnsi="Franklin Gothic Book"/>
          <w:color w:val="13404D" w:themeColor="text1"/>
          <w:sz w:val="20"/>
          <w:szCs w:val="20"/>
          <w:lang w:val="fr-FR"/>
        </w:rPr>
        <w:t xml:space="preserve"> </w:t>
      </w:r>
    </w:p>
    <w:p w14:paraId="7B1414E0" w14:textId="77777777" w:rsidR="006377FE" w:rsidRDefault="006377FE" w:rsidP="008C5DDF">
      <w:pPr>
        <w:spacing w:before="200" w:after="200"/>
        <w:rPr>
          <w:rFonts w:ascii="Franklin Gothic Book" w:eastAsia="MingLiU" w:hAnsi="Franklin Gothic Book" w:cs="Times New Roman"/>
          <w:i/>
          <w:iCs/>
          <w:color w:val="0267AD"/>
          <w:sz w:val="28"/>
          <w:szCs w:val="24"/>
          <w:lang w:val="fr-FR" w:eastAsia="ja-JP"/>
        </w:rPr>
      </w:pPr>
    </w:p>
    <w:p w14:paraId="48EBBD0C" w14:textId="77777777" w:rsidR="006377FE" w:rsidRDefault="006377FE" w:rsidP="008C5DDF">
      <w:pPr>
        <w:spacing w:before="200" w:after="200"/>
        <w:rPr>
          <w:rFonts w:ascii="Franklin Gothic Book" w:eastAsia="MingLiU" w:hAnsi="Franklin Gothic Book" w:cs="Times New Roman"/>
          <w:i/>
          <w:iCs/>
          <w:color w:val="0267AD"/>
          <w:sz w:val="28"/>
          <w:szCs w:val="24"/>
          <w:lang w:val="fr-FR" w:eastAsia="ja-JP"/>
        </w:rPr>
      </w:pPr>
    </w:p>
    <w:p w14:paraId="3EB77911" w14:textId="78895E18" w:rsidR="008C5DDF" w:rsidRPr="008C5DDF" w:rsidRDefault="008C5DDF" w:rsidP="008C5DDF">
      <w:pPr>
        <w:spacing w:before="200" w:after="200"/>
        <w:rPr>
          <w:rFonts w:ascii="Franklin Gothic Book" w:eastAsia="MingLiU" w:hAnsi="Franklin Gothic Book" w:cs="Times New Roman"/>
          <w:i/>
          <w:iCs/>
          <w:color w:val="0267AD"/>
          <w:sz w:val="28"/>
          <w:szCs w:val="24"/>
          <w:lang w:val="fr-FR" w:eastAsia="ja-JP"/>
        </w:rPr>
      </w:pPr>
      <w:r w:rsidRPr="008C5DDF">
        <w:rPr>
          <w:rFonts w:ascii="Franklin Gothic Book" w:eastAsia="MingLiU" w:hAnsi="Franklin Gothic Book" w:cs="Times New Roman"/>
          <w:i/>
          <w:iCs/>
          <w:color w:val="0267AD"/>
          <w:sz w:val="28"/>
          <w:szCs w:val="24"/>
          <w:lang w:val="fr-FR" w:eastAsia="ja-JP"/>
        </w:rPr>
        <w:t>Compétences requises</w:t>
      </w:r>
    </w:p>
    <w:p w14:paraId="7BFB55E9" w14:textId="77777777" w:rsidR="005C2EB2" w:rsidRPr="005C2EB2" w:rsidRDefault="005C2EB2" w:rsidP="005C2EB2">
      <w:pPr>
        <w:pStyle w:val="NormalWeb"/>
        <w:numPr>
          <w:ilvl w:val="0"/>
          <w:numId w:val="43"/>
        </w:numPr>
        <w:spacing w:before="0" w:after="120" w:line="240" w:lineRule="atLeast"/>
        <w:rPr>
          <w:rFonts w:ascii="Franklin Gothic Book" w:eastAsia="Franklin Gothic Book" w:hAnsi="Franklin Gothic Book"/>
          <w:color w:val="13404D" w:themeColor="text1"/>
          <w:sz w:val="20"/>
          <w:szCs w:val="20"/>
          <w:lang w:val="fr-FR"/>
        </w:rPr>
      </w:pPr>
      <w:r w:rsidRPr="005C2EB2">
        <w:rPr>
          <w:rFonts w:ascii="Franklin Gothic Book" w:eastAsia="Franklin Gothic Book" w:hAnsi="Franklin Gothic Book"/>
          <w:color w:val="13404D" w:themeColor="text1"/>
          <w:sz w:val="20"/>
          <w:szCs w:val="20"/>
          <w:lang w:val="fr-FR"/>
        </w:rPr>
        <w:t>Bac+5 (droit du numérique / données personnelles, cybersécurité, SI, ou équivalent).</w:t>
      </w:r>
    </w:p>
    <w:p w14:paraId="741BD19D" w14:textId="77777777" w:rsidR="005C2EB2" w:rsidRPr="005C2EB2" w:rsidRDefault="005C2EB2" w:rsidP="005C2EB2">
      <w:pPr>
        <w:pStyle w:val="NormalWeb"/>
        <w:numPr>
          <w:ilvl w:val="0"/>
          <w:numId w:val="43"/>
        </w:numPr>
        <w:spacing w:before="0" w:after="120" w:line="240" w:lineRule="atLeast"/>
        <w:rPr>
          <w:rFonts w:ascii="Franklin Gothic Book" w:eastAsia="Franklin Gothic Book" w:hAnsi="Franklin Gothic Book"/>
          <w:color w:val="13404D" w:themeColor="text1"/>
          <w:sz w:val="20"/>
          <w:szCs w:val="20"/>
          <w:lang w:val="fr-FR"/>
        </w:rPr>
      </w:pPr>
      <w:r w:rsidRPr="005C2EB2">
        <w:rPr>
          <w:rFonts w:ascii="Franklin Gothic Book" w:eastAsia="Franklin Gothic Book" w:hAnsi="Franklin Gothic Book"/>
          <w:color w:val="13404D" w:themeColor="text1"/>
          <w:sz w:val="20"/>
          <w:szCs w:val="20"/>
          <w:lang w:val="fr-FR"/>
        </w:rPr>
        <w:t>Expérience en conseil ou audit sur l’un des deux volets (Privacy ou IAM), idéalement sur les deux.</w:t>
      </w:r>
    </w:p>
    <w:p w14:paraId="6A456B8B" w14:textId="77777777" w:rsidR="005C2EB2" w:rsidRPr="005C2EB2" w:rsidRDefault="005C2EB2" w:rsidP="005C2EB2">
      <w:pPr>
        <w:pStyle w:val="NormalWeb"/>
        <w:numPr>
          <w:ilvl w:val="0"/>
          <w:numId w:val="43"/>
        </w:numPr>
        <w:spacing w:before="0" w:after="120" w:line="240" w:lineRule="atLeast"/>
        <w:rPr>
          <w:rFonts w:ascii="Franklin Gothic Book" w:eastAsia="Franklin Gothic Book" w:hAnsi="Franklin Gothic Book"/>
          <w:color w:val="13404D" w:themeColor="text1"/>
          <w:sz w:val="20"/>
          <w:szCs w:val="20"/>
          <w:lang w:val="fr-FR"/>
        </w:rPr>
      </w:pPr>
      <w:r w:rsidRPr="005C2EB2">
        <w:rPr>
          <w:rFonts w:ascii="Franklin Gothic Book" w:eastAsia="Franklin Gothic Book" w:hAnsi="Franklin Gothic Book"/>
          <w:color w:val="13404D" w:themeColor="text1"/>
          <w:sz w:val="20"/>
          <w:szCs w:val="20"/>
          <w:lang w:val="fr-FR"/>
        </w:rPr>
        <w:t>Très bonnes capacités de communication, pédagogie et vulgarisation, à l’aise en environnement multi-interlocuteurs.</w:t>
      </w:r>
    </w:p>
    <w:p w14:paraId="1FAC5E04" w14:textId="5033BEF9" w:rsidR="00F02E7F" w:rsidRDefault="005C2EB2" w:rsidP="005C2EB2">
      <w:pPr>
        <w:pStyle w:val="NormalWeb"/>
        <w:numPr>
          <w:ilvl w:val="0"/>
          <w:numId w:val="43"/>
        </w:numPr>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5C2EB2">
        <w:rPr>
          <w:rFonts w:ascii="Franklin Gothic Book" w:eastAsia="Franklin Gothic Book" w:hAnsi="Franklin Gothic Book"/>
          <w:color w:val="13404D" w:themeColor="text1"/>
          <w:sz w:val="20"/>
          <w:szCs w:val="20"/>
          <w:lang w:val="fr-FR"/>
        </w:rPr>
        <w:t xml:space="preserve">Maîtrise du français et de l’anglais, à l’oral comme à </w:t>
      </w:r>
      <w:r w:rsidR="003D27E1" w:rsidRPr="005C2EB2">
        <w:rPr>
          <w:rFonts w:ascii="Franklin Gothic Book" w:eastAsia="Franklin Gothic Book" w:hAnsi="Franklin Gothic Book"/>
          <w:color w:val="13404D" w:themeColor="text1"/>
          <w:sz w:val="20"/>
          <w:szCs w:val="20"/>
          <w:lang w:val="fr-FR"/>
        </w:rPr>
        <w:t>l’écrit.</w:t>
      </w:r>
    </w:p>
    <w:p w14:paraId="329F74F4" w14:textId="77777777" w:rsidR="006D6BDD" w:rsidRDefault="006D6BDD" w:rsidP="00F02E7F">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p>
    <w:p w14:paraId="3DF59990" w14:textId="77777777" w:rsidR="003C0C85" w:rsidRPr="003C0C85" w:rsidRDefault="003C0C85" w:rsidP="003C0C85">
      <w:pPr>
        <w:pStyle w:val="NormalWeb"/>
        <w:spacing w:before="0" w:after="120" w:line="240" w:lineRule="atLeast"/>
        <w:rPr>
          <w:rFonts w:ascii="Franklin Gothic Book" w:eastAsia="Franklin Gothic Book" w:hAnsi="Franklin Gothic Book"/>
          <w:b/>
          <w:bCs/>
          <w:color w:val="13404D" w:themeColor="text1"/>
          <w:sz w:val="20"/>
          <w:szCs w:val="20"/>
          <w:u w:val="single"/>
          <w:lang w:val="fr-FR"/>
        </w:rPr>
      </w:pPr>
      <w:r w:rsidRPr="003C0C85">
        <w:rPr>
          <w:rFonts w:ascii="Franklin Gothic Book" w:eastAsia="Franklin Gothic Book" w:hAnsi="Franklin Gothic Book"/>
          <w:b/>
          <w:bCs/>
          <w:color w:val="13404D" w:themeColor="text1"/>
          <w:sz w:val="20"/>
          <w:szCs w:val="20"/>
          <w:u w:val="single"/>
          <w:lang w:val="fr-FR"/>
        </w:rPr>
        <w:t>Compétences clés</w:t>
      </w:r>
    </w:p>
    <w:p w14:paraId="1211088D" w14:textId="77777777" w:rsidR="003C0C85" w:rsidRPr="003C0C85" w:rsidRDefault="003C0C85" w:rsidP="003C0C85">
      <w:pPr>
        <w:pStyle w:val="NormalWeb"/>
        <w:numPr>
          <w:ilvl w:val="0"/>
          <w:numId w:val="44"/>
        </w:numPr>
        <w:spacing w:before="0" w:after="120"/>
        <w:rPr>
          <w:rFonts w:ascii="Franklin Gothic Book" w:eastAsia="Franklin Gothic Book" w:hAnsi="Franklin Gothic Book"/>
          <w:color w:val="13404D" w:themeColor="text1"/>
          <w:sz w:val="20"/>
          <w:szCs w:val="20"/>
          <w:lang w:val="fr-FR"/>
        </w:rPr>
      </w:pPr>
      <w:r w:rsidRPr="003C0C85">
        <w:rPr>
          <w:rFonts w:ascii="Franklin Gothic Book" w:eastAsia="Franklin Gothic Book" w:hAnsi="Franklin Gothic Book"/>
          <w:color w:val="13404D" w:themeColor="text1"/>
          <w:sz w:val="20"/>
          <w:szCs w:val="20"/>
          <w:lang w:val="fr-FR"/>
        </w:rPr>
        <w:t>Privacy : RGPD, lois locales, AIPD/DPIA, registres, privacy by design/by default, gestion des incidents.</w:t>
      </w:r>
    </w:p>
    <w:p w14:paraId="3281B788" w14:textId="77777777" w:rsidR="003C0C85" w:rsidRPr="003C0C85" w:rsidRDefault="003C0C85" w:rsidP="003C0C85">
      <w:pPr>
        <w:pStyle w:val="NormalWeb"/>
        <w:numPr>
          <w:ilvl w:val="0"/>
          <w:numId w:val="44"/>
        </w:numPr>
        <w:spacing w:before="0" w:after="120"/>
        <w:rPr>
          <w:rFonts w:ascii="Franklin Gothic Book" w:eastAsia="Franklin Gothic Book" w:hAnsi="Franklin Gothic Book"/>
          <w:color w:val="13404D" w:themeColor="text1"/>
          <w:sz w:val="20"/>
          <w:szCs w:val="20"/>
          <w:lang w:val="fr-FR"/>
        </w:rPr>
      </w:pPr>
      <w:r w:rsidRPr="003C0C85">
        <w:rPr>
          <w:rFonts w:ascii="Franklin Gothic Book" w:eastAsia="Franklin Gothic Book" w:hAnsi="Franklin Gothic Book"/>
          <w:color w:val="13404D" w:themeColor="text1"/>
          <w:sz w:val="20"/>
          <w:szCs w:val="20"/>
          <w:lang w:val="fr-FR"/>
        </w:rPr>
        <w:t>IAM : concepts et solutions IAM (annuaire, SSO, MFA, IGA, PAM), modèles RBAC/ABAC, principes Zero Trust, bases des protocoles (LDAP, SAML, OAuth, OpenID Connect).</w:t>
      </w:r>
    </w:p>
    <w:p w14:paraId="5FA2D651" w14:textId="356A99A0" w:rsidR="00A218C8" w:rsidRDefault="003C0C85" w:rsidP="003C0C85">
      <w:pPr>
        <w:pStyle w:val="NormalWeb"/>
        <w:numPr>
          <w:ilvl w:val="0"/>
          <w:numId w:val="44"/>
        </w:numPr>
        <w:spacing w:before="0" w:after="120"/>
        <w:rPr>
          <w:rFonts w:ascii="Franklin Gothic Book" w:eastAsia="Franklin Gothic Book" w:hAnsi="Franklin Gothic Book"/>
          <w:color w:val="13404D" w:themeColor="text1"/>
          <w:sz w:val="20"/>
          <w:szCs w:val="20"/>
          <w:lang w:val="fr-FR"/>
        </w:rPr>
      </w:pPr>
      <w:r w:rsidRPr="003C0C85">
        <w:rPr>
          <w:rFonts w:ascii="Franklin Gothic Book" w:eastAsia="Franklin Gothic Book" w:hAnsi="Franklin Gothic Book"/>
          <w:color w:val="13404D" w:themeColor="text1"/>
          <w:sz w:val="20"/>
          <w:szCs w:val="20"/>
          <w:lang w:val="fr-FR"/>
        </w:rPr>
        <w:t>Conformité &amp; sécurité : compréhension des exigences RGPD, NIS2, DORA et des référentiels type ISO 27001 / NIST.</w:t>
      </w:r>
    </w:p>
    <w:p w14:paraId="58F29E3A" w14:textId="77777777" w:rsidR="008D6988" w:rsidRPr="008D6988" w:rsidRDefault="008D6988" w:rsidP="008D6988">
      <w:pPr>
        <w:pStyle w:val="NormalWeb"/>
        <w:spacing w:before="0" w:after="120" w:line="240" w:lineRule="atLeast"/>
        <w:rPr>
          <w:rFonts w:ascii="Franklin Gothic Book" w:eastAsia="Franklin Gothic Book" w:hAnsi="Franklin Gothic Book"/>
          <w:b/>
          <w:bCs/>
          <w:color w:val="13404D" w:themeColor="text1"/>
          <w:sz w:val="20"/>
          <w:szCs w:val="20"/>
          <w:u w:val="single"/>
          <w:lang w:val="fr-FR"/>
        </w:rPr>
      </w:pPr>
      <w:r w:rsidRPr="008D6988">
        <w:rPr>
          <w:rFonts w:ascii="Franklin Gothic Book" w:eastAsia="Franklin Gothic Book" w:hAnsi="Franklin Gothic Book"/>
          <w:b/>
          <w:bCs/>
          <w:color w:val="13404D" w:themeColor="text1"/>
          <w:sz w:val="20"/>
          <w:szCs w:val="20"/>
          <w:u w:val="single"/>
          <w:lang w:val="fr-FR"/>
        </w:rPr>
        <w:t>Certifications (appréciées, non toutes obligatoires)</w:t>
      </w:r>
    </w:p>
    <w:p w14:paraId="6EACEBF6" w14:textId="77777777" w:rsidR="008D6988" w:rsidRPr="008D6988" w:rsidRDefault="008D6988" w:rsidP="008D6988">
      <w:pPr>
        <w:pStyle w:val="NormalWeb"/>
        <w:numPr>
          <w:ilvl w:val="0"/>
          <w:numId w:val="45"/>
        </w:numPr>
        <w:spacing w:before="0" w:after="120" w:line="240" w:lineRule="atLeast"/>
        <w:rPr>
          <w:rFonts w:ascii="Franklin Gothic Book" w:eastAsia="Franklin Gothic Book" w:hAnsi="Franklin Gothic Book"/>
          <w:color w:val="13404D" w:themeColor="text1"/>
          <w:sz w:val="20"/>
          <w:szCs w:val="20"/>
          <w:lang w:val="en-US"/>
        </w:rPr>
      </w:pPr>
      <w:r w:rsidRPr="008D6988">
        <w:rPr>
          <w:rFonts w:ascii="Franklin Gothic Book" w:eastAsia="Franklin Gothic Book" w:hAnsi="Franklin Gothic Book"/>
          <w:color w:val="13404D" w:themeColor="text1"/>
          <w:sz w:val="20"/>
          <w:szCs w:val="20"/>
          <w:lang w:val="en-US"/>
        </w:rPr>
        <w:t>Privacy : CIPP/E, CIPM, certification DPO, ISO 27701.</w:t>
      </w:r>
    </w:p>
    <w:p w14:paraId="0504DBF0" w14:textId="47C600B6" w:rsidR="00B356F2" w:rsidRDefault="008D6988" w:rsidP="008D6988">
      <w:pPr>
        <w:pStyle w:val="NormalWeb"/>
        <w:numPr>
          <w:ilvl w:val="0"/>
          <w:numId w:val="45"/>
        </w:numPr>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8D6988">
        <w:rPr>
          <w:rFonts w:ascii="Franklin Gothic Book" w:eastAsia="Franklin Gothic Book" w:hAnsi="Franklin Gothic Book"/>
          <w:color w:val="13404D" w:themeColor="text1"/>
          <w:sz w:val="20"/>
          <w:szCs w:val="20"/>
          <w:lang w:val="fr-FR"/>
        </w:rPr>
        <w:t>IAM / sécurité : CIAM, CIGE, certifications éditeurs (Microsoft, Okta, CyberArk…), CISSP, CISM.</w:t>
      </w:r>
    </w:p>
    <w:p w14:paraId="267638FE" w14:textId="77777777" w:rsidR="00B356F2" w:rsidRDefault="00B356F2" w:rsidP="00A218C8">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p>
    <w:p w14:paraId="20752199" w14:textId="77777777" w:rsidR="00B356F2" w:rsidRPr="00B45F22" w:rsidRDefault="00B356F2" w:rsidP="00B356F2">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p>
    <w:p w14:paraId="48969C56" w14:textId="77777777" w:rsidR="00430FAB" w:rsidRPr="00E947C6" w:rsidRDefault="00430FAB" w:rsidP="00F11329">
      <w:pPr>
        <w:spacing w:before="0" w:after="0"/>
        <w:rPr>
          <w:color w:val="13404D" w:themeColor="text1"/>
          <w:lang w:val="fr-FR"/>
        </w:rPr>
      </w:pPr>
    </w:p>
    <w:sectPr w:rsidR="00430FAB" w:rsidRPr="00E947C6" w:rsidSect="0095034A">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F254C" w14:textId="77777777" w:rsidR="00052A62" w:rsidRDefault="00052A62" w:rsidP="001D02E7">
      <w:pPr>
        <w:spacing w:before="0" w:after="0"/>
      </w:pPr>
      <w:r>
        <w:separator/>
      </w:r>
    </w:p>
  </w:endnote>
  <w:endnote w:type="continuationSeparator" w:id="0">
    <w:p w14:paraId="6FE50784" w14:textId="77777777" w:rsidR="00052A62" w:rsidRDefault="00052A62"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Helvetica 75 Bold">
    <w:altName w:val="Arial"/>
    <w:panose1 w:val="020B0800000000000000"/>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26AB1" w14:textId="7A27A965" w:rsidR="00B53E30" w:rsidRDefault="00BC27FC">
    <w:pPr>
      <w:pStyle w:val="Footer"/>
    </w:pPr>
    <w:r>
      <w:rPr>
        <w:noProof/>
      </w:rPr>
      <mc:AlternateContent>
        <mc:Choice Requires="wps">
          <w:drawing>
            <wp:anchor distT="0" distB="0" distL="0" distR="0" simplePos="0" relativeHeight="251664384" behindDoc="0" locked="0" layoutInCell="1" allowOverlap="1" wp14:anchorId="5E9A9049" wp14:editId="1B95F304">
              <wp:simplePos x="635" y="635"/>
              <wp:positionH relativeFrom="page">
                <wp:align>center</wp:align>
              </wp:positionH>
              <wp:positionV relativeFrom="page">
                <wp:align>bottom</wp:align>
              </wp:positionV>
              <wp:extent cx="888365" cy="400685"/>
              <wp:effectExtent l="0" t="0" r="6985" b="0"/>
              <wp:wrapNone/>
              <wp:docPr id="121840654" name="Text Box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00685"/>
                      </a:xfrm>
                      <a:prstGeom prst="rect">
                        <a:avLst/>
                      </a:prstGeom>
                      <a:noFill/>
                      <a:ln>
                        <a:noFill/>
                      </a:ln>
                    </wps:spPr>
                    <wps:txbx>
                      <w:txbxContent>
                        <w:p w14:paraId="06C54BAD" w14:textId="59F4ED2F" w:rsidR="00BC27FC" w:rsidRPr="00BC27FC" w:rsidRDefault="00BC27FC" w:rsidP="00BC27FC">
                          <w:pPr>
                            <w:spacing w:after="0"/>
                            <w:rPr>
                              <w:rFonts w:ascii="Helvetica 75 Bold" w:eastAsia="Helvetica 75 Bold" w:hAnsi="Helvetica 75 Bold" w:cs="Helvetica 75 Bold"/>
                              <w:noProof/>
                              <w:color w:val="ED7D31"/>
                              <w:sz w:val="16"/>
                              <w:szCs w:val="16"/>
                            </w:rPr>
                          </w:pPr>
                          <w:r w:rsidRPr="00BC27F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E9A9049" id="_x0000_t202" coordsize="21600,21600" o:spt="202" path="m,l,21600r21600,l21600,xe">
              <v:stroke joinstyle="miter"/>
              <v:path gradientshapeok="t" o:connecttype="rect"/>
            </v:shapetype>
            <v:shape id="Text Box 3" o:spid="_x0000_s1026" type="#_x0000_t202" alt="Orange Restricted" style="position:absolute;left:0;text-align:left;margin-left:0;margin-top:0;width:69.95pt;height:31.5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" filled="f" stroked="f">
              <v:textbox style="mso-fit-shape-to-text:t" inset="0,0,0,15pt">
                <w:txbxContent>
                  <w:p w14:paraId="06C54BAD" w14:textId="59F4ED2F" w:rsidR="00BC27FC" w:rsidRPr="00BC27FC" w:rsidRDefault="00BC27FC" w:rsidP="00BC27FC">
                    <w:pPr>
                      <w:spacing w:after="0"/>
                      <w:rPr>
                        <w:rFonts w:ascii="Helvetica 75 Bold" w:eastAsia="Helvetica 75 Bold" w:hAnsi="Helvetica 75 Bold" w:cs="Helvetica 75 Bold"/>
                        <w:noProof/>
                        <w:color w:val="ED7D31"/>
                        <w:sz w:val="16"/>
                        <w:szCs w:val="16"/>
                      </w:rPr>
                    </w:pPr>
                    <w:r w:rsidRPr="00BC27F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F56BDA" w14:paraId="0FF9C493" w14:textId="77777777" w:rsidTr="00D90781">
      <w:trPr>
        <w:trHeight w:val="9885"/>
      </w:trPr>
      <w:tc>
        <w:tcPr>
          <w:tcW w:w="733" w:type="dxa"/>
          <w:tcBorders>
            <w:bottom w:val="single" w:sz="4" w:space="0" w:color="auto"/>
          </w:tcBorders>
          <w:textDirection w:val="btLr"/>
          <w:vAlign w:val="bottom"/>
        </w:tcPr>
        <w:p w14:paraId="2D2DCF16" w14:textId="593DA75B" w:rsidR="00DB3518" w:rsidRPr="00BC27FC" w:rsidRDefault="00BC27FC" w:rsidP="00D90781">
          <w:pPr>
            <w:pStyle w:val="Footer"/>
            <w:jc w:val="left"/>
            <w:rPr>
              <w:lang w:val="en-US"/>
            </w:rPr>
          </w:pPr>
          <w:r>
            <w:rPr>
              <w:noProof/>
              <w:lang w:val="fr-FR"/>
            </w:rPr>
            <mc:AlternateContent>
              <mc:Choice Requires="wps">
                <w:drawing>
                  <wp:anchor distT="0" distB="0" distL="0" distR="0" simplePos="0" relativeHeight="251665408" behindDoc="0" locked="0" layoutInCell="1" allowOverlap="1" wp14:anchorId="0E27E77E" wp14:editId="772AB2E8">
                    <wp:simplePos x="6972300" y="9877425"/>
                    <wp:positionH relativeFrom="page">
                      <wp:align>center</wp:align>
                    </wp:positionH>
                    <wp:positionV relativeFrom="page">
                      <wp:align>bottom</wp:align>
                    </wp:positionV>
                    <wp:extent cx="888365" cy="400685"/>
                    <wp:effectExtent l="0" t="0" r="6985" b="0"/>
                    <wp:wrapNone/>
                    <wp:docPr id="520207315" name="Text Box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00685"/>
                            </a:xfrm>
                            <a:prstGeom prst="rect">
                              <a:avLst/>
                            </a:prstGeom>
                            <a:noFill/>
                            <a:ln>
                              <a:noFill/>
                            </a:ln>
                          </wps:spPr>
                          <wps:txbx>
                            <w:txbxContent>
                              <w:p w14:paraId="326B83C1" w14:textId="61AA51F0" w:rsidR="00BC27FC" w:rsidRPr="00BC27FC" w:rsidRDefault="00BC27FC" w:rsidP="00BC27FC">
                                <w:pPr>
                                  <w:spacing w:after="0"/>
                                  <w:rPr>
                                    <w:rFonts w:ascii="Helvetica 75 Bold" w:eastAsia="Helvetica 75 Bold" w:hAnsi="Helvetica 75 Bold" w:cs="Helvetica 75 Bold"/>
                                    <w:noProof/>
                                    <w:color w:val="ED7D31"/>
                                    <w:sz w:val="16"/>
                                    <w:szCs w:val="16"/>
                                  </w:rPr>
                                </w:pPr>
                                <w:r w:rsidRPr="00BC27F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27E77E" id="_x0000_t202" coordsize="21600,21600" o:spt="202" path="m,l,21600r21600,l21600,xe">
                    <v:stroke joinstyle="miter"/>
                    <v:path gradientshapeok="t" o:connecttype="rect"/>
                  </v:shapetype>
                  <v:shape id="Text Box 4" o:spid="_x0000_s1027" type="#_x0000_t202" alt="Orange Restricted" style="position:absolute;margin-left:0;margin-top:0;width:69.95pt;height:31.5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" filled="f" stroked="f">
                    <v:textbox style="mso-fit-shape-to-text:t" inset="0,0,0,15pt">
                      <w:txbxContent>
                        <w:p w14:paraId="326B83C1" w14:textId="61AA51F0" w:rsidR="00BC27FC" w:rsidRPr="00BC27FC" w:rsidRDefault="00BC27FC" w:rsidP="00BC27FC">
                          <w:pPr>
                            <w:spacing w:after="0"/>
                            <w:rPr>
                              <w:rFonts w:ascii="Helvetica 75 Bold" w:eastAsia="Helvetica 75 Bold" w:hAnsi="Helvetica 75 Bold" w:cs="Helvetica 75 Bold"/>
                              <w:noProof/>
                              <w:color w:val="ED7D31"/>
                              <w:sz w:val="16"/>
                              <w:szCs w:val="16"/>
                            </w:rPr>
                          </w:pPr>
                          <w:r w:rsidRPr="00BC27F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DB3518">
            <w:rPr>
              <w:noProof/>
              <w:lang w:val="fr-FR"/>
            </w:rPr>
            <w:drawing>
              <wp:anchor distT="0" distB="0" distL="114300" distR="114300" simplePos="0" relativeHeight="251662336" behindDoc="0" locked="1" layoutInCell="0" allowOverlap="0" wp14:anchorId="3EB1E079" wp14:editId="48FD684F">
                <wp:simplePos x="0" y="0"/>
                <wp:positionH relativeFrom="column">
                  <wp:posOffset>-6537960</wp:posOffset>
                </wp:positionH>
                <wp:positionV relativeFrom="page">
                  <wp:posOffset>9758045</wp:posOffset>
                </wp:positionV>
                <wp:extent cx="1749600" cy="792000"/>
                <wp:effectExtent l="0" t="0" r="0" b="0"/>
                <wp:wrapNone/>
                <wp:docPr id="3" name="Image 3"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BC27FC">
            <w:rPr>
              <w:lang w:val="en-US"/>
            </w:rPr>
            <w:t>1</w:t>
          </w:r>
          <w:r w:rsidR="00856B31" w:rsidRPr="000A55CD">
            <w:fldChar w:fldCharType="begin"/>
          </w:r>
          <w:r w:rsidR="00DB3518" w:rsidRPr="00BC27FC">
            <w:rPr>
              <w:lang w:val="en-US"/>
            </w:rPr>
            <w:instrText xml:space="preserve"> IF </w:instrText>
          </w:r>
          <w:r w:rsidR="00856B31">
            <w:fldChar w:fldCharType="begin"/>
          </w:r>
          <w:r w:rsidR="00DB3518" w:rsidRPr="00BC27FC">
            <w:rPr>
              <w:lang w:val="en-US"/>
            </w:rPr>
            <w:instrText xml:space="preserve"> STYLEREF Titre  </w:instrText>
          </w:r>
          <w:r w:rsidR="00856B31">
            <w:fldChar w:fldCharType="separate"/>
          </w:r>
          <w:r w:rsidR="004B6A5B">
            <w:rPr>
              <w:b/>
              <w:bCs/>
              <w:noProof/>
              <w:lang w:val="en-US"/>
            </w:rPr>
            <w:instrText>Error! Use the Home tab to apply Titre to the text that you want to appear here.</w:instrText>
          </w:r>
          <w:r w:rsidR="00856B31">
            <w:rPr>
              <w:noProof/>
            </w:rPr>
            <w:fldChar w:fldCharType="end"/>
          </w:r>
          <w:r w:rsidR="00DB3518" w:rsidRPr="00BC27FC">
            <w:rPr>
              <w:lang w:val="en-US"/>
            </w:rPr>
            <w:instrText xml:space="preserve"> = "</w:instrText>
          </w:r>
          <w:r w:rsidR="00DB3518" w:rsidRPr="00BC27FC">
            <w:rPr>
              <w:bCs/>
              <w:noProof/>
              <w:lang w:val="en-US"/>
            </w:rPr>
            <w:instrText xml:space="preserve">Erreur ! Il n'y a pas de texte répondant à ce style dans ce document." ""  </w:instrText>
          </w:r>
          <w:r w:rsidR="00856B31">
            <w:fldChar w:fldCharType="begin"/>
          </w:r>
          <w:r w:rsidR="00DB3518" w:rsidRPr="00BC27FC">
            <w:rPr>
              <w:lang w:val="en-US"/>
            </w:rPr>
            <w:instrText xml:space="preserve"> STYLEREF Titre  \* charformat </w:instrText>
          </w:r>
          <w:r w:rsidR="00856B31">
            <w:fldChar w:fldCharType="separate"/>
          </w:r>
          <w:r w:rsidR="004B6A5B">
            <w:rPr>
              <w:b/>
              <w:bCs/>
              <w:noProof/>
              <w:lang w:val="en-US"/>
            </w:rPr>
            <w:instrText>Error! Use the Home tab to apply Titre to the text that you want to appear here.</w:instrText>
          </w:r>
          <w:r w:rsidR="00856B31">
            <w:rPr>
              <w:noProof/>
            </w:rPr>
            <w:fldChar w:fldCharType="end"/>
          </w:r>
          <w:r w:rsidR="00856B31" w:rsidRPr="000A55CD">
            <w:fldChar w:fldCharType="separate"/>
          </w:r>
          <w:r w:rsidR="004B6A5B">
            <w:rPr>
              <w:b/>
              <w:bCs/>
              <w:noProof/>
              <w:lang w:val="en-US"/>
            </w:rPr>
            <w:t>Error! Use the Home tab to apply Titre to the text that you want to appear here.</w:t>
          </w:r>
          <w:r w:rsidR="00856B31" w:rsidRPr="000A55CD">
            <w:fldChar w:fldCharType="end"/>
          </w:r>
        </w:p>
        <w:p w14:paraId="516E4FD7" w14:textId="1741E5D9" w:rsidR="00DB3518" w:rsidRPr="00F56BDA" w:rsidRDefault="00DB3518" w:rsidP="00D90781">
          <w:pPr>
            <w:pStyle w:val="Footer"/>
            <w:jc w:val="left"/>
            <w:rPr>
              <w:lang w:val="fr-FR"/>
            </w:rPr>
          </w:pPr>
          <w:r w:rsidRPr="00BC27FC">
            <w:rPr>
              <w:lang w:val="en-US"/>
            </w:rPr>
            <w:t xml:space="preserve">© Sofrecom </w:t>
          </w:r>
          <w:r w:rsidR="00856B31" w:rsidRPr="000A55CD">
            <w:fldChar w:fldCharType="begin"/>
          </w:r>
          <w:r w:rsidRPr="00BC27FC">
            <w:rPr>
              <w:lang w:val="en-US"/>
            </w:rPr>
            <w:instrText xml:space="preserve"> IF </w:instrText>
          </w:r>
          <w:r w:rsidR="00856B31" w:rsidRPr="000A55CD">
            <w:fldChar w:fldCharType="begin"/>
          </w:r>
          <w:r w:rsidRPr="00BC27FC">
            <w:rPr>
              <w:lang w:val="en-US"/>
            </w:rPr>
            <w:instrText xml:space="preserve"> STYLEREF DATE_DOC  </w:instrText>
          </w:r>
          <w:r w:rsidR="00856B31" w:rsidRPr="000A55CD">
            <w:fldChar w:fldCharType="separate"/>
          </w:r>
          <w:r w:rsidR="004B6A5B">
            <w:rPr>
              <w:b/>
              <w:bCs/>
              <w:noProof/>
              <w:lang w:val="en-US"/>
            </w:rPr>
            <w:instrText>Error! No text of specified style in document.</w:instrText>
          </w:r>
          <w:r w:rsidR="00856B31" w:rsidRPr="000A55CD">
            <w:fldChar w:fldCharType="end"/>
          </w:r>
          <w:r w:rsidRPr="00BC27FC">
            <w:rPr>
              <w:lang w:val="en-US"/>
            </w:rPr>
            <w:instrText xml:space="preserve"> = "</w:instrText>
          </w:r>
          <w:r w:rsidRPr="00BC27FC">
            <w:rPr>
              <w:bCs/>
              <w:noProof/>
              <w:lang w:val="en-US"/>
            </w:rPr>
            <w:instrText xml:space="preserve">Erreur ! Il n'y a pas de texte répondant à ce style dans ce document." ""  </w:instrText>
          </w:r>
          <w:r w:rsidR="00856B31" w:rsidRPr="00C60988">
            <w:fldChar w:fldCharType="begin"/>
          </w:r>
          <w:r w:rsidRPr="00BC27FC">
            <w:rPr>
              <w:lang w:val="en-US"/>
            </w:rPr>
            <w:instrText xml:space="preserve"> STYLEREF DATE_DOC  \* charformat </w:instrText>
          </w:r>
          <w:r w:rsidR="00856B31" w:rsidRPr="00C60988">
            <w:fldChar w:fldCharType="separate"/>
          </w:r>
          <w:r w:rsidR="004B6A5B">
            <w:rPr>
              <w:b/>
              <w:bCs/>
              <w:noProof/>
              <w:lang w:val="en-US"/>
            </w:rPr>
            <w:instrText>Error! No text of specified style in document.</w:instrText>
          </w:r>
          <w:r w:rsidR="00856B31" w:rsidRPr="00C60988">
            <w:fldChar w:fldCharType="end"/>
          </w:r>
          <w:r w:rsidR="00856B31" w:rsidRPr="000A55CD">
            <w:fldChar w:fldCharType="separate"/>
          </w:r>
          <w:r w:rsidR="004B6A5B">
            <w:rPr>
              <w:b/>
              <w:bCs/>
              <w:noProof/>
              <w:lang w:val="en-US"/>
            </w:rPr>
            <w:t>Error! No text of specified style in document.</w:t>
          </w:r>
          <w:r w:rsidR="00856B31" w:rsidRPr="000A55CD">
            <w:fldChar w:fldCharType="end"/>
          </w:r>
          <w:r w:rsidRPr="00BC27FC">
            <w:rPr>
              <w:lang w:val="en-US"/>
            </w:rPr>
            <w:t xml:space="preserve"> </w:t>
          </w:r>
          <w:r w:rsidRPr="00F56BDA">
            <w:rPr>
              <w:lang w:val="fr-FR"/>
            </w:rPr>
            <w:t xml:space="preserve">- </w:t>
          </w:r>
          <w:r w:rsidR="00856B31" w:rsidRPr="000A55CD">
            <w:fldChar w:fldCharType="begin"/>
          </w:r>
          <w:r w:rsidRPr="00F56BDA">
            <w:rPr>
              <w:lang w:val="fr-FR"/>
            </w:rPr>
            <w:instrText xml:space="preserve"> IF </w:instrText>
          </w:r>
          <w:r w:rsidR="00856B31" w:rsidRPr="000A55CD">
            <w:fldChar w:fldCharType="begin"/>
          </w:r>
          <w:r w:rsidRPr="00F56BDA">
            <w:rPr>
              <w:lang w:val="fr-FR"/>
            </w:rPr>
            <w:instrText xml:space="preserve"> STYLEREF Version  </w:instrText>
          </w:r>
          <w:r w:rsidR="00856B31" w:rsidRPr="000A55CD">
            <w:fldChar w:fldCharType="separate"/>
          </w:r>
          <w:r w:rsidR="004B6A5B">
            <w:rPr>
              <w:b/>
              <w:bCs/>
              <w:noProof/>
              <w:lang w:val="en-US"/>
            </w:rPr>
            <w:instrText>Error! No text of specified style in document.</w:instrText>
          </w:r>
          <w:r w:rsidR="00856B31"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00856B31" w:rsidRPr="00C60988">
            <w:fldChar w:fldCharType="begin"/>
          </w:r>
          <w:r w:rsidRPr="00F56BDA">
            <w:rPr>
              <w:lang w:val="fr-FR"/>
            </w:rPr>
            <w:instrText xml:space="preserve"> STYLEREF Version  \* charformat </w:instrText>
          </w:r>
          <w:r w:rsidR="00856B31" w:rsidRPr="00C60988">
            <w:fldChar w:fldCharType="separate"/>
          </w:r>
          <w:r w:rsidR="004B6A5B">
            <w:rPr>
              <w:b/>
              <w:bCs/>
              <w:noProof/>
              <w:lang w:val="en-US"/>
            </w:rPr>
            <w:instrText>Error! No text of specified style in document.</w:instrText>
          </w:r>
          <w:r w:rsidR="00856B31" w:rsidRPr="00C60988">
            <w:fldChar w:fldCharType="end"/>
          </w:r>
          <w:r w:rsidR="00856B31" w:rsidRPr="000A55CD">
            <w:fldChar w:fldCharType="separate"/>
          </w:r>
          <w:r w:rsidR="004B6A5B">
            <w:rPr>
              <w:b/>
              <w:bCs/>
              <w:noProof/>
              <w:lang w:val="en-US"/>
            </w:rPr>
            <w:t>Error! No text of specified style in document.</w:t>
          </w:r>
          <w:r w:rsidR="00856B31" w:rsidRPr="000A55CD">
            <w:fldChar w:fldCharType="end"/>
          </w:r>
        </w:p>
      </w:tc>
    </w:tr>
    <w:tr w:rsidR="00DB3518" w14:paraId="4A84C76E" w14:textId="77777777" w:rsidTr="00D90781">
      <w:trPr>
        <w:trHeight w:val="705"/>
      </w:trPr>
      <w:tc>
        <w:tcPr>
          <w:tcW w:w="733" w:type="dxa"/>
          <w:tcBorders>
            <w:top w:val="single" w:sz="4" w:space="0" w:color="auto"/>
          </w:tcBorders>
          <w:vAlign w:val="bottom"/>
        </w:tcPr>
        <w:p w14:paraId="7BF6EA3B" w14:textId="77777777" w:rsidR="00DB3518" w:rsidRPr="00822632" w:rsidRDefault="00856B31" w:rsidP="00D90781">
          <w:pPr>
            <w:pStyle w:val="Footer"/>
            <w:jc w:val="right"/>
            <w:rPr>
              <w:rStyle w:val="PageNumber"/>
            </w:rPr>
          </w:pPr>
          <w:r w:rsidRPr="00822632">
            <w:rPr>
              <w:rStyle w:val="PageNumber"/>
            </w:rPr>
            <w:fldChar w:fldCharType="begin"/>
          </w:r>
          <w:r w:rsidR="00DB3518" w:rsidRPr="00822632">
            <w:rPr>
              <w:rStyle w:val="PageNumber"/>
            </w:rPr>
            <w:instrText>PAGE   \* MERGEFORMAT</w:instrText>
          </w:r>
          <w:r w:rsidRPr="00822632">
            <w:rPr>
              <w:rStyle w:val="PageNumber"/>
            </w:rPr>
            <w:fldChar w:fldCharType="separate"/>
          </w:r>
          <w:r w:rsidR="00B356F2" w:rsidRPr="00B356F2">
            <w:rPr>
              <w:rStyle w:val="PageNumber"/>
              <w:rFonts w:eastAsiaTheme="majorEastAsia"/>
              <w:noProof/>
            </w:rPr>
            <w:t>1</w:t>
          </w:r>
          <w:r w:rsidRPr="00822632">
            <w:rPr>
              <w:rStyle w:val="PageNumber"/>
            </w:rPr>
            <w:fldChar w:fldCharType="end"/>
          </w:r>
        </w:p>
      </w:tc>
    </w:tr>
  </w:tbl>
  <w:p w14:paraId="62E39350" w14:textId="77777777" w:rsidR="00DB3518" w:rsidRDefault="00DB3518">
    <w:pPr>
      <w:pStyle w:val="Footer"/>
    </w:pPr>
  </w:p>
  <w:p w14:paraId="4F97416C" w14:textId="77777777" w:rsidR="00DB3518" w:rsidRDefault="00DB3518">
    <w:pPr>
      <w:pStyle w:val="Footer"/>
    </w:pPr>
  </w:p>
  <w:p w14:paraId="78B5B282" w14:textId="77777777" w:rsidR="00DB3518" w:rsidRDefault="00DB3518">
    <w:pPr>
      <w:pStyle w:val="Footer"/>
    </w:pPr>
  </w:p>
  <w:p w14:paraId="6D8E231B" w14:textId="77777777" w:rsidR="00DB3518" w:rsidRDefault="00DB35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C8074" w14:textId="210A5206" w:rsidR="00B53E30" w:rsidRDefault="00BC27FC">
    <w:pPr>
      <w:pStyle w:val="Footer"/>
    </w:pPr>
    <w:r>
      <w:rPr>
        <w:noProof/>
      </w:rPr>
      <mc:AlternateContent>
        <mc:Choice Requires="wps">
          <w:drawing>
            <wp:anchor distT="0" distB="0" distL="0" distR="0" simplePos="0" relativeHeight="251663360" behindDoc="0" locked="0" layoutInCell="1" allowOverlap="1" wp14:anchorId="23F98620" wp14:editId="49048DA7">
              <wp:simplePos x="635" y="635"/>
              <wp:positionH relativeFrom="page">
                <wp:align>center</wp:align>
              </wp:positionH>
              <wp:positionV relativeFrom="page">
                <wp:align>bottom</wp:align>
              </wp:positionV>
              <wp:extent cx="888365" cy="400685"/>
              <wp:effectExtent l="0" t="0" r="6985" b="0"/>
              <wp:wrapNone/>
              <wp:docPr id="956195656" name="Text Box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00685"/>
                      </a:xfrm>
                      <a:prstGeom prst="rect">
                        <a:avLst/>
                      </a:prstGeom>
                      <a:noFill/>
                      <a:ln>
                        <a:noFill/>
                      </a:ln>
                    </wps:spPr>
                    <wps:txbx>
                      <w:txbxContent>
                        <w:p w14:paraId="507F8B27" w14:textId="480A4098" w:rsidR="00BC27FC" w:rsidRPr="00BC27FC" w:rsidRDefault="00BC27FC" w:rsidP="00BC27FC">
                          <w:pPr>
                            <w:spacing w:after="0"/>
                            <w:rPr>
                              <w:rFonts w:ascii="Helvetica 75 Bold" w:eastAsia="Helvetica 75 Bold" w:hAnsi="Helvetica 75 Bold" w:cs="Helvetica 75 Bold"/>
                              <w:noProof/>
                              <w:color w:val="ED7D31"/>
                              <w:sz w:val="16"/>
                              <w:szCs w:val="16"/>
                            </w:rPr>
                          </w:pPr>
                          <w:r w:rsidRPr="00BC27F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F98620" id="_x0000_t202" coordsize="21600,21600" o:spt="202" path="m,l,21600r21600,l21600,xe">
              <v:stroke joinstyle="miter"/>
              <v:path gradientshapeok="t" o:connecttype="rect"/>
            </v:shapetype>
            <v:shape id="Text Box 2" o:spid="_x0000_s1028" type="#_x0000_t202" alt="Orange Restricted" style="position:absolute;left:0;text-align:left;margin-left:0;margin-top:0;width:69.95pt;height:31.5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" filled="f" stroked="f">
              <v:textbox style="mso-fit-shape-to-text:t" inset="0,0,0,15pt">
                <w:txbxContent>
                  <w:p w14:paraId="507F8B27" w14:textId="480A4098" w:rsidR="00BC27FC" w:rsidRPr="00BC27FC" w:rsidRDefault="00BC27FC" w:rsidP="00BC27FC">
                    <w:pPr>
                      <w:spacing w:after="0"/>
                      <w:rPr>
                        <w:rFonts w:ascii="Helvetica 75 Bold" w:eastAsia="Helvetica 75 Bold" w:hAnsi="Helvetica 75 Bold" w:cs="Helvetica 75 Bold"/>
                        <w:noProof/>
                        <w:color w:val="ED7D31"/>
                        <w:sz w:val="16"/>
                        <w:szCs w:val="16"/>
                      </w:rPr>
                    </w:pPr>
                    <w:r w:rsidRPr="00BC27F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D30B4" w14:textId="77777777" w:rsidR="00052A62" w:rsidRDefault="00052A62" w:rsidP="001D02E7">
      <w:pPr>
        <w:spacing w:before="0" w:after="0"/>
      </w:pPr>
      <w:r>
        <w:separator/>
      </w:r>
    </w:p>
  </w:footnote>
  <w:footnote w:type="continuationSeparator" w:id="0">
    <w:p w14:paraId="3364A7F0" w14:textId="77777777" w:rsidR="00052A62" w:rsidRDefault="00052A62"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80B12" w14:textId="77777777" w:rsidR="00B53E30" w:rsidRDefault="00B53E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FCA39" w14:textId="77777777" w:rsidR="00DB3518" w:rsidRDefault="00DB3518">
    <w:pPr>
      <w:pStyle w:val="Header"/>
    </w:pPr>
    <w:r>
      <w:rPr>
        <w:noProof/>
        <w:lang w:val="fr-FR"/>
      </w:rPr>
      <w:drawing>
        <wp:anchor distT="0" distB="0" distL="114300" distR="114300" simplePos="0" relativeHeight="251660288" behindDoc="0" locked="0" layoutInCell="1" allowOverlap="1" wp14:anchorId="7806A203" wp14:editId="3182419B">
          <wp:simplePos x="0" y="0"/>
          <wp:positionH relativeFrom="column">
            <wp:posOffset>3538855</wp:posOffset>
          </wp:positionH>
          <wp:positionV relativeFrom="paragraph">
            <wp:posOffset>-440055</wp:posOffset>
          </wp:positionV>
          <wp:extent cx="3133725" cy="1676400"/>
          <wp:effectExtent l="0" t="0" r="9525" b="0"/>
          <wp:wrapSquare wrapText="bothSides"/>
          <wp:docPr id="2" name="Image 2"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sidR="003E26A6">
      <w:rPr>
        <w:noProof/>
        <w:lang w:val="fr-FR"/>
      </w:rPr>
      <mc:AlternateContent>
        <mc:Choice Requires="wps">
          <w:drawing>
            <wp:anchor distT="0" distB="0" distL="114300" distR="114300" simplePos="0" relativeHeight="251658239" behindDoc="0" locked="0" layoutInCell="1" allowOverlap="1" wp14:anchorId="6D1B9C2A" wp14:editId="5742F4B0">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946A9F"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D53B6" w14:textId="77777777" w:rsidR="00B53E30" w:rsidRDefault="00B53E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A9F198"/>
    <w:multiLevelType w:val="hybridMultilevel"/>
    <w:tmpl w:val="054C78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AA40D882"/>
    <w:lvl w:ilvl="0">
      <w:start w:val="1"/>
      <w:numFmt w:val="decimal"/>
      <w:pStyle w:val="ListNumber"/>
      <w:lvlText w:val="%1."/>
      <w:lvlJc w:val="left"/>
      <w:pPr>
        <w:tabs>
          <w:tab w:val="num" w:pos="360"/>
        </w:tabs>
        <w:ind w:left="360" w:hanging="360"/>
      </w:pPr>
    </w:lvl>
  </w:abstractNum>
  <w:abstractNum w:abstractNumId="2" w15:restartNumberingAfterBreak="0">
    <w:nsid w:val="00BF5396"/>
    <w:multiLevelType w:val="hybridMultilevel"/>
    <w:tmpl w:val="C8529D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2940397"/>
    <w:multiLevelType w:val="hybridMultilevel"/>
    <w:tmpl w:val="D03E8F2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5C4A83"/>
    <w:multiLevelType w:val="hybridMultilevel"/>
    <w:tmpl w:val="387070A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76679D0"/>
    <w:multiLevelType w:val="multilevel"/>
    <w:tmpl w:val="EFD6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E26AF0"/>
    <w:multiLevelType w:val="hybridMultilevel"/>
    <w:tmpl w:val="707CC1B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091F1CDC"/>
    <w:multiLevelType w:val="hybridMultilevel"/>
    <w:tmpl w:val="8F84410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099556BA"/>
    <w:multiLevelType w:val="multilevel"/>
    <w:tmpl w:val="B1C2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105FB6"/>
    <w:multiLevelType w:val="multilevel"/>
    <w:tmpl w:val="0DC47E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1" w15:restartNumberingAfterBreak="0">
    <w:nsid w:val="1AE60F1C"/>
    <w:multiLevelType w:val="hybridMultilevel"/>
    <w:tmpl w:val="A2BC9D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E805C8B"/>
    <w:multiLevelType w:val="hybridMultilevel"/>
    <w:tmpl w:val="FC1C7E10"/>
    <w:lvl w:ilvl="0" w:tplc="56CEAF10">
      <w:start w:val="1"/>
      <w:numFmt w:val="bullet"/>
      <w:lvlText w:val=""/>
      <w:lvlJc w:val="left"/>
      <w:pPr>
        <w:tabs>
          <w:tab w:val="num" w:pos="360"/>
        </w:tabs>
        <w:ind w:left="360" w:hanging="360"/>
      </w:pPr>
      <w:rPr>
        <w:rFonts w:ascii="Wingdings" w:hAnsi="Wingdings" w:hint="default"/>
        <w:color w:val="FF6600"/>
        <w:szCs w:val="20"/>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FA06E79"/>
    <w:multiLevelType w:val="multilevel"/>
    <w:tmpl w:val="F056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354E38"/>
    <w:multiLevelType w:val="multilevel"/>
    <w:tmpl w:val="217A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6" w15:restartNumberingAfterBreak="0">
    <w:nsid w:val="27577C24"/>
    <w:multiLevelType w:val="multilevel"/>
    <w:tmpl w:val="939A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BC51B5"/>
    <w:multiLevelType w:val="multilevel"/>
    <w:tmpl w:val="9684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401C23"/>
    <w:multiLevelType w:val="hybridMultilevel"/>
    <w:tmpl w:val="36F00C3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9" w15:restartNumberingAfterBreak="0">
    <w:nsid w:val="32D01C22"/>
    <w:multiLevelType w:val="multilevel"/>
    <w:tmpl w:val="FD9C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C507F4"/>
    <w:multiLevelType w:val="hybridMultilevel"/>
    <w:tmpl w:val="B5C00EB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565D5D"/>
    <w:multiLevelType w:val="hybridMultilevel"/>
    <w:tmpl w:val="FF088C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F45082A"/>
    <w:multiLevelType w:val="hybridMultilevel"/>
    <w:tmpl w:val="88E4F7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0ED16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0EF52F3"/>
    <w:multiLevelType w:val="multilevel"/>
    <w:tmpl w:val="F892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6B5DEB"/>
    <w:multiLevelType w:val="multilevel"/>
    <w:tmpl w:val="F426DB00"/>
    <w:lvl w:ilvl="0">
      <w:start w:val="1"/>
      <w:numFmt w:val="bullet"/>
      <w:pStyle w:val="ListBullet"/>
      <w:lvlText w:val=""/>
      <w:lvlJc w:val="left"/>
      <w:pPr>
        <w:tabs>
          <w:tab w:val="num" w:pos="510"/>
        </w:tabs>
        <w:ind w:left="510" w:hanging="510"/>
      </w:pPr>
      <w:rPr>
        <w:rFonts w:ascii="Wingdings" w:hAnsi="Wingdings" w:hint="default"/>
        <w:color w:val="0267AD" w:themeColor="text2"/>
      </w:rPr>
    </w:lvl>
    <w:lvl w:ilvl="1">
      <w:start w:val="1"/>
      <w:numFmt w:val="bullet"/>
      <w:pStyle w:val="ListBullet2"/>
      <w:lvlText w:val=""/>
      <w:lvlJc w:val="left"/>
      <w:pPr>
        <w:tabs>
          <w:tab w:val="num" w:pos="1021"/>
        </w:tabs>
        <w:ind w:left="1021" w:hanging="511"/>
      </w:pPr>
      <w:rPr>
        <w:rFonts w:ascii="Symbol" w:hAnsi="Symbol" w:hint="default"/>
        <w:color w:val="0267AD" w:themeColor="text2"/>
      </w:rPr>
    </w:lvl>
    <w:lvl w:ilvl="2">
      <w:start w:val="1"/>
      <w:numFmt w:val="bullet"/>
      <w:pStyle w:val="ListBullet3"/>
      <w:lvlText w:val=""/>
      <w:lvlJc w:val="left"/>
      <w:pPr>
        <w:tabs>
          <w:tab w:val="num" w:pos="1531"/>
        </w:tabs>
        <w:ind w:left="1531" w:hanging="510"/>
      </w:pPr>
      <w:rPr>
        <w:rFonts w:ascii="Wingdings" w:hAnsi="Wingdings" w:hint="default"/>
        <w:color w:val="0267AD" w:themeColor="text2"/>
      </w:rPr>
    </w:lvl>
    <w:lvl w:ilvl="3">
      <w:start w:val="1"/>
      <w:numFmt w:val="bullet"/>
      <w:pStyle w:val="ListBullet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Bullet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7" w15:restartNumberingAfterBreak="0">
    <w:nsid w:val="456C0313"/>
    <w:multiLevelType w:val="hybridMultilevel"/>
    <w:tmpl w:val="5D4EDE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D9A52DC"/>
    <w:multiLevelType w:val="multilevel"/>
    <w:tmpl w:val="F226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7775B5"/>
    <w:multiLevelType w:val="multilevel"/>
    <w:tmpl w:val="C32A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D63C44"/>
    <w:multiLevelType w:val="multilevel"/>
    <w:tmpl w:val="2A42A584"/>
    <w:lvl w:ilvl="0">
      <w:start w:val="1"/>
      <w:numFmt w:val="decimal"/>
      <w:pStyle w:val="Heading1"/>
      <w:lvlText w:val="%1."/>
      <w:lvlJc w:val="left"/>
      <w:pPr>
        <w:ind w:left="1134" w:hanging="1134"/>
      </w:pPr>
      <w:rPr>
        <w:rFonts w:asciiTheme="majorHAnsi" w:hAnsiTheme="majorHAnsi" w:hint="default"/>
        <w:color w:val="0267AD"/>
      </w:rPr>
    </w:lvl>
    <w:lvl w:ilvl="1">
      <w:start w:val="1"/>
      <w:numFmt w:val="decimal"/>
      <w:pStyle w:val="Heading2"/>
      <w:lvlText w:val="%1.%2."/>
      <w:lvlJc w:val="left"/>
      <w:pPr>
        <w:ind w:left="1134" w:hanging="1134"/>
      </w:pPr>
      <w:rPr>
        <w:rFonts w:asciiTheme="majorHAnsi" w:hAnsiTheme="majorHAnsi" w:hint="default"/>
        <w:color w:val="0081C6"/>
      </w:rPr>
    </w:lvl>
    <w:lvl w:ilvl="2">
      <w:start w:val="1"/>
      <w:numFmt w:val="decimal"/>
      <w:pStyle w:val="Heading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1" w15:restartNumberingAfterBreak="0">
    <w:nsid w:val="4F1E7987"/>
    <w:multiLevelType w:val="multilevel"/>
    <w:tmpl w:val="F97E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217D60"/>
    <w:multiLevelType w:val="hybridMultilevel"/>
    <w:tmpl w:val="2482FB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F4B25A7"/>
    <w:multiLevelType w:val="hybridMultilevel"/>
    <w:tmpl w:val="8932BFCA"/>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4" w15:restartNumberingAfterBreak="0">
    <w:nsid w:val="527F26B9"/>
    <w:multiLevelType w:val="multilevel"/>
    <w:tmpl w:val="6B1EC880"/>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5" w15:restartNumberingAfterBreak="0">
    <w:nsid w:val="54B27039"/>
    <w:multiLevelType w:val="multilevel"/>
    <w:tmpl w:val="0BC8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6B0C81"/>
    <w:multiLevelType w:val="multilevel"/>
    <w:tmpl w:val="AE54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7247C1"/>
    <w:multiLevelType w:val="multilevel"/>
    <w:tmpl w:val="E5C6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2B0375"/>
    <w:multiLevelType w:val="multilevel"/>
    <w:tmpl w:val="7918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34D77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Heading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1" w15:restartNumberingAfterBreak="0">
    <w:nsid w:val="6E4C2DB1"/>
    <w:multiLevelType w:val="multilevel"/>
    <w:tmpl w:val="3D3A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063484"/>
    <w:multiLevelType w:val="hybridMultilevel"/>
    <w:tmpl w:val="83A826B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9015F7A"/>
    <w:multiLevelType w:val="multilevel"/>
    <w:tmpl w:val="1DB6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520E06"/>
    <w:multiLevelType w:val="hybridMultilevel"/>
    <w:tmpl w:val="2D94145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67090701">
    <w:abstractNumId w:val="1"/>
  </w:num>
  <w:num w:numId="2" w16cid:durableId="1612935364">
    <w:abstractNumId w:val="40"/>
  </w:num>
  <w:num w:numId="3" w16cid:durableId="341398380">
    <w:abstractNumId w:val="15"/>
  </w:num>
  <w:num w:numId="4" w16cid:durableId="2067753660">
    <w:abstractNumId w:val="30"/>
  </w:num>
  <w:num w:numId="5" w16cid:durableId="1379744373">
    <w:abstractNumId w:val="26"/>
  </w:num>
  <w:num w:numId="6" w16cid:durableId="1191648513">
    <w:abstractNumId w:val="21"/>
  </w:num>
  <w:num w:numId="7" w16cid:durableId="1513661">
    <w:abstractNumId w:val="2"/>
  </w:num>
  <w:num w:numId="8" w16cid:durableId="1521968797">
    <w:abstractNumId w:val="12"/>
  </w:num>
  <w:num w:numId="9" w16cid:durableId="692342529">
    <w:abstractNumId w:val="24"/>
  </w:num>
  <w:num w:numId="10" w16cid:durableId="45227234">
    <w:abstractNumId w:val="20"/>
  </w:num>
  <w:num w:numId="11" w16cid:durableId="1808353171">
    <w:abstractNumId w:val="6"/>
  </w:num>
  <w:num w:numId="12" w16cid:durableId="1174418842">
    <w:abstractNumId w:val="4"/>
  </w:num>
  <w:num w:numId="13" w16cid:durableId="757824103">
    <w:abstractNumId w:val="3"/>
  </w:num>
  <w:num w:numId="14" w16cid:durableId="1161308031">
    <w:abstractNumId w:val="42"/>
  </w:num>
  <w:num w:numId="15" w16cid:durableId="1540436169">
    <w:abstractNumId w:val="44"/>
  </w:num>
  <w:num w:numId="16" w16cid:durableId="1034883454">
    <w:abstractNumId w:val="22"/>
  </w:num>
  <w:num w:numId="17" w16cid:durableId="1529872422">
    <w:abstractNumId w:val="33"/>
  </w:num>
  <w:num w:numId="18" w16cid:durableId="1791895695">
    <w:abstractNumId w:val="0"/>
  </w:num>
  <w:num w:numId="19" w16cid:durableId="392508488">
    <w:abstractNumId w:val="23"/>
  </w:num>
  <w:num w:numId="20" w16cid:durableId="1358895002">
    <w:abstractNumId w:val="10"/>
  </w:num>
  <w:num w:numId="21" w16cid:durableId="1719470117">
    <w:abstractNumId w:val="34"/>
  </w:num>
  <w:num w:numId="22" w16cid:durableId="1811630180">
    <w:abstractNumId w:val="5"/>
  </w:num>
  <w:num w:numId="23" w16cid:durableId="320427388">
    <w:abstractNumId w:val="25"/>
  </w:num>
  <w:num w:numId="24" w16cid:durableId="1602488173">
    <w:abstractNumId w:val="29"/>
  </w:num>
  <w:num w:numId="25" w16cid:durableId="745343654">
    <w:abstractNumId w:val="13"/>
  </w:num>
  <w:num w:numId="26" w16cid:durableId="371922642">
    <w:abstractNumId w:val="19"/>
  </w:num>
  <w:num w:numId="27" w16cid:durableId="1251239177">
    <w:abstractNumId w:val="28"/>
  </w:num>
  <w:num w:numId="28" w16cid:durableId="1537886323">
    <w:abstractNumId w:val="37"/>
  </w:num>
  <w:num w:numId="29" w16cid:durableId="378017148">
    <w:abstractNumId w:val="31"/>
  </w:num>
  <w:num w:numId="30" w16cid:durableId="1585916885">
    <w:abstractNumId w:val="16"/>
  </w:num>
  <w:num w:numId="31" w16cid:durableId="1143960767">
    <w:abstractNumId w:val="36"/>
  </w:num>
  <w:num w:numId="32" w16cid:durableId="2088991018">
    <w:abstractNumId w:val="38"/>
  </w:num>
  <w:num w:numId="33" w16cid:durableId="1672416920">
    <w:abstractNumId w:val="43"/>
  </w:num>
  <w:num w:numId="34" w16cid:durableId="509028050">
    <w:abstractNumId w:val="14"/>
  </w:num>
  <w:num w:numId="35" w16cid:durableId="1893737423">
    <w:abstractNumId w:val="35"/>
  </w:num>
  <w:num w:numId="36" w16cid:durableId="610236390">
    <w:abstractNumId w:val="8"/>
  </w:num>
  <w:num w:numId="37" w16cid:durableId="333341459">
    <w:abstractNumId w:val="41"/>
  </w:num>
  <w:num w:numId="38" w16cid:durableId="199831099">
    <w:abstractNumId w:val="17"/>
  </w:num>
  <w:num w:numId="39" w16cid:durableId="1540509974">
    <w:abstractNumId w:val="7"/>
  </w:num>
  <w:num w:numId="40" w16cid:durableId="433092686">
    <w:abstractNumId w:val="39"/>
  </w:num>
  <w:num w:numId="41" w16cid:durableId="960958357">
    <w:abstractNumId w:val="9"/>
  </w:num>
  <w:num w:numId="42" w16cid:durableId="1513832379">
    <w:abstractNumId w:val="18"/>
  </w:num>
  <w:num w:numId="43" w16cid:durableId="1437753759">
    <w:abstractNumId w:val="32"/>
  </w:num>
  <w:num w:numId="44" w16cid:durableId="842203687">
    <w:abstractNumId w:val="27"/>
  </w:num>
  <w:num w:numId="45" w16cid:durableId="356200064">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03EF0"/>
    <w:rsid w:val="000114EF"/>
    <w:rsid w:val="00014B8B"/>
    <w:rsid w:val="00015168"/>
    <w:rsid w:val="000175E4"/>
    <w:rsid w:val="00023508"/>
    <w:rsid w:val="0003300D"/>
    <w:rsid w:val="00052A62"/>
    <w:rsid w:val="00056896"/>
    <w:rsid w:val="00056E65"/>
    <w:rsid w:val="00073D3E"/>
    <w:rsid w:val="00080594"/>
    <w:rsid w:val="000A2FDB"/>
    <w:rsid w:val="000A3BBA"/>
    <w:rsid w:val="000A5949"/>
    <w:rsid w:val="000A7A99"/>
    <w:rsid w:val="000B4376"/>
    <w:rsid w:val="000B5ADD"/>
    <w:rsid w:val="000B6232"/>
    <w:rsid w:val="000C19BB"/>
    <w:rsid w:val="000C42FC"/>
    <w:rsid w:val="000C6C01"/>
    <w:rsid w:val="000D38EE"/>
    <w:rsid w:val="000E44DA"/>
    <w:rsid w:val="000E4B8E"/>
    <w:rsid w:val="000E6DA8"/>
    <w:rsid w:val="000F11B4"/>
    <w:rsid w:val="000F4303"/>
    <w:rsid w:val="001018CA"/>
    <w:rsid w:val="00103589"/>
    <w:rsid w:val="00103B23"/>
    <w:rsid w:val="00105BAF"/>
    <w:rsid w:val="00111576"/>
    <w:rsid w:val="001322DF"/>
    <w:rsid w:val="001344DA"/>
    <w:rsid w:val="00135D6A"/>
    <w:rsid w:val="0014197C"/>
    <w:rsid w:val="00142BB3"/>
    <w:rsid w:val="00143D30"/>
    <w:rsid w:val="00144F22"/>
    <w:rsid w:val="001616A8"/>
    <w:rsid w:val="00163087"/>
    <w:rsid w:val="0016592A"/>
    <w:rsid w:val="0016646D"/>
    <w:rsid w:val="00172C18"/>
    <w:rsid w:val="00181286"/>
    <w:rsid w:val="001923B6"/>
    <w:rsid w:val="00193B1C"/>
    <w:rsid w:val="001965F8"/>
    <w:rsid w:val="001A247C"/>
    <w:rsid w:val="001A63D3"/>
    <w:rsid w:val="001A6424"/>
    <w:rsid w:val="001A76B1"/>
    <w:rsid w:val="001B0F48"/>
    <w:rsid w:val="001B2164"/>
    <w:rsid w:val="001B2B50"/>
    <w:rsid w:val="001B7525"/>
    <w:rsid w:val="001B7FFB"/>
    <w:rsid w:val="001C055E"/>
    <w:rsid w:val="001C58E4"/>
    <w:rsid w:val="001C5B8D"/>
    <w:rsid w:val="001D02E7"/>
    <w:rsid w:val="001D154F"/>
    <w:rsid w:val="001D6B76"/>
    <w:rsid w:val="001E21C8"/>
    <w:rsid w:val="001F118D"/>
    <w:rsid w:val="00200C08"/>
    <w:rsid w:val="00203A40"/>
    <w:rsid w:val="00207FC5"/>
    <w:rsid w:val="00212D85"/>
    <w:rsid w:val="00214A3C"/>
    <w:rsid w:val="00216AAF"/>
    <w:rsid w:val="00224BCD"/>
    <w:rsid w:val="00226B88"/>
    <w:rsid w:val="00233C89"/>
    <w:rsid w:val="0024132A"/>
    <w:rsid w:val="0025386D"/>
    <w:rsid w:val="00265165"/>
    <w:rsid w:val="0026700E"/>
    <w:rsid w:val="002757E1"/>
    <w:rsid w:val="0028332C"/>
    <w:rsid w:val="00290D18"/>
    <w:rsid w:val="00291C43"/>
    <w:rsid w:val="002957A1"/>
    <w:rsid w:val="002A0877"/>
    <w:rsid w:val="002A19A1"/>
    <w:rsid w:val="002A1A2A"/>
    <w:rsid w:val="002B1D40"/>
    <w:rsid w:val="002B58C0"/>
    <w:rsid w:val="002B5F7C"/>
    <w:rsid w:val="002C33EB"/>
    <w:rsid w:val="002C53B9"/>
    <w:rsid w:val="002C64AD"/>
    <w:rsid w:val="002D0091"/>
    <w:rsid w:val="002D7E3B"/>
    <w:rsid w:val="002E10A4"/>
    <w:rsid w:val="002E1616"/>
    <w:rsid w:val="002E7739"/>
    <w:rsid w:val="002E7898"/>
    <w:rsid w:val="00301AC8"/>
    <w:rsid w:val="00320B8A"/>
    <w:rsid w:val="003216B3"/>
    <w:rsid w:val="00330F5E"/>
    <w:rsid w:val="003328E2"/>
    <w:rsid w:val="003333FC"/>
    <w:rsid w:val="0033619D"/>
    <w:rsid w:val="003412FF"/>
    <w:rsid w:val="003415B7"/>
    <w:rsid w:val="00342E58"/>
    <w:rsid w:val="00346290"/>
    <w:rsid w:val="003469CC"/>
    <w:rsid w:val="003477E9"/>
    <w:rsid w:val="00352301"/>
    <w:rsid w:val="00354082"/>
    <w:rsid w:val="003557E5"/>
    <w:rsid w:val="00360FA9"/>
    <w:rsid w:val="00363639"/>
    <w:rsid w:val="003725DF"/>
    <w:rsid w:val="00385008"/>
    <w:rsid w:val="00390E9E"/>
    <w:rsid w:val="00392E06"/>
    <w:rsid w:val="003A42F8"/>
    <w:rsid w:val="003A4473"/>
    <w:rsid w:val="003A6F5C"/>
    <w:rsid w:val="003A77A4"/>
    <w:rsid w:val="003B006C"/>
    <w:rsid w:val="003B22AE"/>
    <w:rsid w:val="003B5B8F"/>
    <w:rsid w:val="003C0C36"/>
    <w:rsid w:val="003C0C85"/>
    <w:rsid w:val="003C136C"/>
    <w:rsid w:val="003C41B1"/>
    <w:rsid w:val="003C4341"/>
    <w:rsid w:val="003D04F6"/>
    <w:rsid w:val="003D27E1"/>
    <w:rsid w:val="003D63BC"/>
    <w:rsid w:val="003D7F21"/>
    <w:rsid w:val="003E26A6"/>
    <w:rsid w:val="003E4F93"/>
    <w:rsid w:val="003E6D0C"/>
    <w:rsid w:val="003F6FCB"/>
    <w:rsid w:val="00416DF4"/>
    <w:rsid w:val="00417BA5"/>
    <w:rsid w:val="00421F7E"/>
    <w:rsid w:val="0043095F"/>
    <w:rsid w:val="00430E88"/>
    <w:rsid w:val="00430FAB"/>
    <w:rsid w:val="00432C37"/>
    <w:rsid w:val="00434651"/>
    <w:rsid w:val="00434C91"/>
    <w:rsid w:val="004376AB"/>
    <w:rsid w:val="00442842"/>
    <w:rsid w:val="00442FEE"/>
    <w:rsid w:val="004447AC"/>
    <w:rsid w:val="0044641B"/>
    <w:rsid w:val="00450CCD"/>
    <w:rsid w:val="00451162"/>
    <w:rsid w:val="004636B4"/>
    <w:rsid w:val="00464967"/>
    <w:rsid w:val="0047078D"/>
    <w:rsid w:val="0047296A"/>
    <w:rsid w:val="00494F77"/>
    <w:rsid w:val="004A4538"/>
    <w:rsid w:val="004B1F6E"/>
    <w:rsid w:val="004B33E8"/>
    <w:rsid w:val="004B34F1"/>
    <w:rsid w:val="004B656A"/>
    <w:rsid w:val="004B6A5B"/>
    <w:rsid w:val="004C0247"/>
    <w:rsid w:val="004C15C0"/>
    <w:rsid w:val="004C1BFB"/>
    <w:rsid w:val="004C3342"/>
    <w:rsid w:val="004C3AD2"/>
    <w:rsid w:val="004C47E5"/>
    <w:rsid w:val="004C6AF4"/>
    <w:rsid w:val="004D3319"/>
    <w:rsid w:val="004D62CE"/>
    <w:rsid w:val="004D6983"/>
    <w:rsid w:val="004D7490"/>
    <w:rsid w:val="004E13C2"/>
    <w:rsid w:val="004E5269"/>
    <w:rsid w:val="004E605C"/>
    <w:rsid w:val="004E741E"/>
    <w:rsid w:val="004F1698"/>
    <w:rsid w:val="004F2A93"/>
    <w:rsid w:val="004F35AB"/>
    <w:rsid w:val="004F5499"/>
    <w:rsid w:val="004F6A4B"/>
    <w:rsid w:val="004F7DFE"/>
    <w:rsid w:val="00502FDB"/>
    <w:rsid w:val="005067E7"/>
    <w:rsid w:val="00507BCE"/>
    <w:rsid w:val="0051235F"/>
    <w:rsid w:val="00514D60"/>
    <w:rsid w:val="0051765E"/>
    <w:rsid w:val="00521AED"/>
    <w:rsid w:val="0052476E"/>
    <w:rsid w:val="00531C22"/>
    <w:rsid w:val="00534C04"/>
    <w:rsid w:val="00536E9E"/>
    <w:rsid w:val="005426F1"/>
    <w:rsid w:val="00542C5A"/>
    <w:rsid w:val="00544C91"/>
    <w:rsid w:val="0054684C"/>
    <w:rsid w:val="005468C0"/>
    <w:rsid w:val="00551C09"/>
    <w:rsid w:val="00552F9B"/>
    <w:rsid w:val="005576EF"/>
    <w:rsid w:val="005652D9"/>
    <w:rsid w:val="00571546"/>
    <w:rsid w:val="00573C96"/>
    <w:rsid w:val="00574FE0"/>
    <w:rsid w:val="00576747"/>
    <w:rsid w:val="005929C4"/>
    <w:rsid w:val="00597046"/>
    <w:rsid w:val="005A0CDC"/>
    <w:rsid w:val="005A1549"/>
    <w:rsid w:val="005A6A6B"/>
    <w:rsid w:val="005B114E"/>
    <w:rsid w:val="005B5E9E"/>
    <w:rsid w:val="005C04E1"/>
    <w:rsid w:val="005C0F62"/>
    <w:rsid w:val="005C2EB2"/>
    <w:rsid w:val="005C6688"/>
    <w:rsid w:val="005E005A"/>
    <w:rsid w:val="005E10B8"/>
    <w:rsid w:val="005E17D3"/>
    <w:rsid w:val="005E2FE1"/>
    <w:rsid w:val="005F0220"/>
    <w:rsid w:val="005F6C9D"/>
    <w:rsid w:val="00605679"/>
    <w:rsid w:val="0061357F"/>
    <w:rsid w:val="0061528F"/>
    <w:rsid w:val="0062431B"/>
    <w:rsid w:val="00624C8D"/>
    <w:rsid w:val="006252DA"/>
    <w:rsid w:val="00626859"/>
    <w:rsid w:val="00627B1B"/>
    <w:rsid w:val="00637784"/>
    <w:rsid w:val="006377FE"/>
    <w:rsid w:val="00643951"/>
    <w:rsid w:val="00645010"/>
    <w:rsid w:val="00650BCC"/>
    <w:rsid w:val="0065181F"/>
    <w:rsid w:val="00651E3E"/>
    <w:rsid w:val="00655E44"/>
    <w:rsid w:val="00656D91"/>
    <w:rsid w:val="0066440E"/>
    <w:rsid w:val="00667944"/>
    <w:rsid w:val="006702F3"/>
    <w:rsid w:val="00673C2C"/>
    <w:rsid w:val="00673D9C"/>
    <w:rsid w:val="00674E66"/>
    <w:rsid w:val="00685415"/>
    <w:rsid w:val="00694249"/>
    <w:rsid w:val="006A16CB"/>
    <w:rsid w:val="006A2B02"/>
    <w:rsid w:val="006A4821"/>
    <w:rsid w:val="006A74EE"/>
    <w:rsid w:val="006A7921"/>
    <w:rsid w:val="006C240E"/>
    <w:rsid w:val="006C3050"/>
    <w:rsid w:val="006C3AF0"/>
    <w:rsid w:val="006C5BF7"/>
    <w:rsid w:val="006D146F"/>
    <w:rsid w:val="006D6BDD"/>
    <w:rsid w:val="006E1BD9"/>
    <w:rsid w:val="006F0179"/>
    <w:rsid w:val="006F49C3"/>
    <w:rsid w:val="006F7183"/>
    <w:rsid w:val="00715F43"/>
    <w:rsid w:val="00720EFD"/>
    <w:rsid w:val="00724A24"/>
    <w:rsid w:val="00732C73"/>
    <w:rsid w:val="00734160"/>
    <w:rsid w:val="0073542E"/>
    <w:rsid w:val="007368D0"/>
    <w:rsid w:val="007413DF"/>
    <w:rsid w:val="007451F9"/>
    <w:rsid w:val="0075003A"/>
    <w:rsid w:val="00750F0A"/>
    <w:rsid w:val="007518CA"/>
    <w:rsid w:val="00765016"/>
    <w:rsid w:val="00766E36"/>
    <w:rsid w:val="00774BE1"/>
    <w:rsid w:val="00774E7F"/>
    <w:rsid w:val="00777585"/>
    <w:rsid w:val="00786C01"/>
    <w:rsid w:val="007924E9"/>
    <w:rsid w:val="007A6530"/>
    <w:rsid w:val="007A7443"/>
    <w:rsid w:val="007A7787"/>
    <w:rsid w:val="007B08E2"/>
    <w:rsid w:val="007B13C9"/>
    <w:rsid w:val="007B5077"/>
    <w:rsid w:val="007B50C5"/>
    <w:rsid w:val="007B710F"/>
    <w:rsid w:val="007C0A64"/>
    <w:rsid w:val="007C4483"/>
    <w:rsid w:val="007D0D2D"/>
    <w:rsid w:val="007D1673"/>
    <w:rsid w:val="007D1A5A"/>
    <w:rsid w:val="007E08AC"/>
    <w:rsid w:val="007E1F63"/>
    <w:rsid w:val="007E260E"/>
    <w:rsid w:val="007E4885"/>
    <w:rsid w:val="007E6B8A"/>
    <w:rsid w:val="007F1DBC"/>
    <w:rsid w:val="0081188A"/>
    <w:rsid w:val="00822E58"/>
    <w:rsid w:val="00825833"/>
    <w:rsid w:val="00831103"/>
    <w:rsid w:val="00831400"/>
    <w:rsid w:val="00831D66"/>
    <w:rsid w:val="00832460"/>
    <w:rsid w:val="008377DC"/>
    <w:rsid w:val="00837BA8"/>
    <w:rsid w:val="00840E78"/>
    <w:rsid w:val="008458BD"/>
    <w:rsid w:val="00847B03"/>
    <w:rsid w:val="00847B7F"/>
    <w:rsid w:val="008501A3"/>
    <w:rsid w:val="00856B31"/>
    <w:rsid w:val="00857106"/>
    <w:rsid w:val="00857CBF"/>
    <w:rsid w:val="00865524"/>
    <w:rsid w:val="00866E56"/>
    <w:rsid w:val="008736F9"/>
    <w:rsid w:val="00876D8D"/>
    <w:rsid w:val="00882242"/>
    <w:rsid w:val="00882884"/>
    <w:rsid w:val="00883A0C"/>
    <w:rsid w:val="00884FB9"/>
    <w:rsid w:val="00886C29"/>
    <w:rsid w:val="008932CE"/>
    <w:rsid w:val="008964EB"/>
    <w:rsid w:val="00896D9D"/>
    <w:rsid w:val="008A179B"/>
    <w:rsid w:val="008A6250"/>
    <w:rsid w:val="008A7A5A"/>
    <w:rsid w:val="008B4157"/>
    <w:rsid w:val="008C365F"/>
    <w:rsid w:val="008C5528"/>
    <w:rsid w:val="008C5DDF"/>
    <w:rsid w:val="008C6CBF"/>
    <w:rsid w:val="008D22C9"/>
    <w:rsid w:val="008D4BC0"/>
    <w:rsid w:val="008D537E"/>
    <w:rsid w:val="008D6988"/>
    <w:rsid w:val="008E026C"/>
    <w:rsid w:val="008E28BF"/>
    <w:rsid w:val="008F0592"/>
    <w:rsid w:val="008F1637"/>
    <w:rsid w:val="008F6923"/>
    <w:rsid w:val="00907E81"/>
    <w:rsid w:val="00913BC3"/>
    <w:rsid w:val="00924A01"/>
    <w:rsid w:val="009418CF"/>
    <w:rsid w:val="009424DF"/>
    <w:rsid w:val="0094269A"/>
    <w:rsid w:val="00942B77"/>
    <w:rsid w:val="00946078"/>
    <w:rsid w:val="0095034A"/>
    <w:rsid w:val="00952062"/>
    <w:rsid w:val="009551CA"/>
    <w:rsid w:val="009553DC"/>
    <w:rsid w:val="009564D7"/>
    <w:rsid w:val="00966B2A"/>
    <w:rsid w:val="009740EA"/>
    <w:rsid w:val="0097582A"/>
    <w:rsid w:val="009766B8"/>
    <w:rsid w:val="00984274"/>
    <w:rsid w:val="0098735F"/>
    <w:rsid w:val="00991F22"/>
    <w:rsid w:val="00992BB9"/>
    <w:rsid w:val="00994D1C"/>
    <w:rsid w:val="009A318F"/>
    <w:rsid w:val="009A4315"/>
    <w:rsid w:val="009A4C5B"/>
    <w:rsid w:val="009A4ED4"/>
    <w:rsid w:val="009A6E53"/>
    <w:rsid w:val="009B1F8D"/>
    <w:rsid w:val="009C3BA1"/>
    <w:rsid w:val="009C43F6"/>
    <w:rsid w:val="009C5103"/>
    <w:rsid w:val="009D0B91"/>
    <w:rsid w:val="009D13BA"/>
    <w:rsid w:val="009D5F4C"/>
    <w:rsid w:val="009E2923"/>
    <w:rsid w:val="009E38E8"/>
    <w:rsid w:val="009E440E"/>
    <w:rsid w:val="009E5821"/>
    <w:rsid w:val="009E6376"/>
    <w:rsid w:val="009F6C79"/>
    <w:rsid w:val="00A03B7E"/>
    <w:rsid w:val="00A12102"/>
    <w:rsid w:val="00A218C8"/>
    <w:rsid w:val="00A22EAF"/>
    <w:rsid w:val="00A3415E"/>
    <w:rsid w:val="00A35AFF"/>
    <w:rsid w:val="00A36A75"/>
    <w:rsid w:val="00A43FDA"/>
    <w:rsid w:val="00A4420C"/>
    <w:rsid w:val="00A451CD"/>
    <w:rsid w:val="00A47B69"/>
    <w:rsid w:val="00A5007F"/>
    <w:rsid w:val="00A56F6E"/>
    <w:rsid w:val="00A60FE2"/>
    <w:rsid w:val="00A61A6F"/>
    <w:rsid w:val="00A75EAC"/>
    <w:rsid w:val="00A93A66"/>
    <w:rsid w:val="00A9585E"/>
    <w:rsid w:val="00AA04A3"/>
    <w:rsid w:val="00AA65F9"/>
    <w:rsid w:val="00AB2094"/>
    <w:rsid w:val="00AB625F"/>
    <w:rsid w:val="00AC07A5"/>
    <w:rsid w:val="00AC117F"/>
    <w:rsid w:val="00AC237B"/>
    <w:rsid w:val="00AD2DFA"/>
    <w:rsid w:val="00AE296D"/>
    <w:rsid w:val="00AE4D3C"/>
    <w:rsid w:val="00AE7E64"/>
    <w:rsid w:val="00AF2AEE"/>
    <w:rsid w:val="00AF522C"/>
    <w:rsid w:val="00AF53C0"/>
    <w:rsid w:val="00B0434D"/>
    <w:rsid w:val="00B06808"/>
    <w:rsid w:val="00B105A7"/>
    <w:rsid w:val="00B11114"/>
    <w:rsid w:val="00B138F9"/>
    <w:rsid w:val="00B14C13"/>
    <w:rsid w:val="00B17B2B"/>
    <w:rsid w:val="00B238C6"/>
    <w:rsid w:val="00B23DDA"/>
    <w:rsid w:val="00B27769"/>
    <w:rsid w:val="00B314A8"/>
    <w:rsid w:val="00B356F2"/>
    <w:rsid w:val="00B36C71"/>
    <w:rsid w:val="00B372FC"/>
    <w:rsid w:val="00B43E79"/>
    <w:rsid w:val="00B44031"/>
    <w:rsid w:val="00B45F22"/>
    <w:rsid w:val="00B53E30"/>
    <w:rsid w:val="00B57601"/>
    <w:rsid w:val="00B61A85"/>
    <w:rsid w:val="00B62218"/>
    <w:rsid w:val="00B657B6"/>
    <w:rsid w:val="00B73A86"/>
    <w:rsid w:val="00B806E3"/>
    <w:rsid w:val="00B849E5"/>
    <w:rsid w:val="00B85255"/>
    <w:rsid w:val="00B9176F"/>
    <w:rsid w:val="00B91FA8"/>
    <w:rsid w:val="00B9333A"/>
    <w:rsid w:val="00BA1578"/>
    <w:rsid w:val="00BA1C19"/>
    <w:rsid w:val="00BA2A9E"/>
    <w:rsid w:val="00BA6694"/>
    <w:rsid w:val="00BB108B"/>
    <w:rsid w:val="00BB3172"/>
    <w:rsid w:val="00BC13D7"/>
    <w:rsid w:val="00BC27FC"/>
    <w:rsid w:val="00BC6279"/>
    <w:rsid w:val="00BD0852"/>
    <w:rsid w:val="00BD140A"/>
    <w:rsid w:val="00BE1D9D"/>
    <w:rsid w:val="00BE4861"/>
    <w:rsid w:val="00BE4F37"/>
    <w:rsid w:val="00BE4F45"/>
    <w:rsid w:val="00BF2149"/>
    <w:rsid w:val="00BF226D"/>
    <w:rsid w:val="00BF490E"/>
    <w:rsid w:val="00BF5AC7"/>
    <w:rsid w:val="00C03721"/>
    <w:rsid w:val="00C0787A"/>
    <w:rsid w:val="00C10C8F"/>
    <w:rsid w:val="00C13D4C"/>
    <w:rsid w:val="00C175F0"/>
    <w:rsid w:val="00C230E5"/>
    <w:rsid w:val="00C30B6D"/>
    <w:rsid w:val="00C43933"/>
    <w:rsid w:val="00C56325"/>
    <w:rsid w:val="00C62421"/>
    <w:rsid w:val="00C62461"/>
    <w:rsid w:val="00C64C95"/>
    <w:rsid w:val="00C653ED"/>
    <w:rsid w:val="00C659EE"/>
    <w:rsid w:val="00C6646C"/>
    <w:rsid w:val="00C731A7"/>
    <w:rsid w:val="00C769A7"/>
    <w:rsid w:val="00C76B06"/>
    <w:rsid w:val="00C77A7E"/>
    <w:rsid w:val="00C8414A"/>
    <w:rsid w:val="00C84CE7"/>
    <w:rsid w:val="00C91B2C"/>
    <w:rsid w:val="00C91CDF"/>
    <w:rsid w:val="00C928BF"/>
    <w:rsid w:val="00CC18E0"/>
    <w:rsid w:val="00CC308F"/>
    <w:rsid w:val="00CC6991"/>
    <w:rsid w:val="00CD03ED"/>
    <w:rsid w:val="00CE24C1"/>
    <w:rsid w:val="00CF04C1"/>
    <w:rsid w:val="00CF1C77"/>
    <w:rsid w:val="00CF4CBD"/>
    <w:rsid w:val="00CF53BA"/>
    <w:rsid w:val="00CF6E5B"/>
    <w:rsid w:val="00D007DB"/>
    <w:rsid w:val="00D1042F"/>
    <w:rsid w:val="00D106F7"/>
    <w:rsid w:val="00D13867"/>
    <w:rsid w:val="00D23741"/>
    <w:rsid w:val="00D23C8E"/>
    <w:rsid w:val="00D31833"/>
    <w:rsid w:val="00D32B34"/>
    <w:rsid w:val="00D35CED"/>
    <w:rsid w:val="00D372C3"/>
    <w:rsid w:val="00D379D6"/>
    <w:rsid w:val="00D379DC"/>
    <w:rsid w:val="00D43547"/>
    <w:rsid w:val="00D43D5D"/>
    <w:rsid w:val="00D515F5"/>
    <w:rsid w:val="00D51E96"/>
    <w:rsid w:val="00D52772"/>
    <w:rsid w:val="00D56C29"/>
    <w:rsid w:val="00D62006"/>
    <w:rsid w:val="00D72352"/>
    <w:rsid w:val="00D760CA"/>
    <w:rsid w:val="00D80DCC"/>
    <w:rsid w:val="00D90781"/>
    <w:rsid w:val="00D91A0B"/>
    <w:rsid w:val="00D92745"/>
    <w:rsid w:val="00D92D21"/>
    <w:rsid w:val="00DA1631"/>
    <w:rsid w:val="00DA2F4E"/>
    <w:rsid w:val="00DA5289"/>
    <w:rsid w:val="00DA60F6"/>
    <w:rsid w:val="00DB3518"/>
    <w:rsid w:val="00DB742C"/>
    <w:rsid w:val="00DC0645"/>
    <w:rsid w:val="00DC1CE3"/>
    <w:rsid w:val="00DC2021"/>
    <w:rsid w:val="00DC68C3"/>
    <w:rsid w:val="00DC7667"/>
    <w:rsid w:val="00DD14AD"/>
    <w:rsid w:val="00DD1FF4"/>
    <w:rsid w:val="00DD3574"/>
    <w:rsid w:val="00DE1CCC"/>
    <w:rsid w:val="00DE6738"/>
    <w:rsid w:val="00E005FD"/>
    <w:rsid w:val="00E014D1"/>
    <w:rsid w:val="00E04828"/>
    <w:rsid w:val="00E057F7"/>
    <w:rsid w:val="00E136F4"/>
    <w:rsid w:val="00E16E8F"/>
    <w:rsid w:val="00E2110D"/>
    <w:rsid w:val="00E245F3"/>
    <w:rsid w:val="00E27357"/>
    <w:rsid w:val="00E3080F"/>
    <w:rsid w:val="00E314AE"/>
    <w:rsid w:val="00E3165D"/>
    <w:rsid w:val="00E3537A"/>
    <w:rsid w:val="00E3758A"/>
    <w:rsid w:val="00E378DE"/>
    <w:rsid w:val="00E40A26"/>
    <w:rsid w:val="00E40FE7"/>
    <w:rsid w:val="00E51DF2"/>
    <w:rsid w:val="00E63D04"/>
    <w:rsid w:val="00E6472B"/>
    <w:rsid w:val="00E709AF"/>
    <w:rsid w:val="00E71753"/>
    <w:rsid w:val="00E7621A"/>
    <w:rsid w:val="00E77C10"/>
    <w:rsid w:val="00E80441"/>
    <w:rsid w:val="00E834E7"/>
    <w:rsid w:val="00E86E8E"/>
    <w:rsid w:val="00E935AD"/>
    <w:rsid w:val="00E947C6"/>
    <w:rsid w:val="00E97071"/>
    <w:rsid w:val="00EA2451"/>
    <w:rsid w:val="00EA2ED5"/>
    <w:rsid w:val="00EA3BA5"/>
    <w:rsid w:val="00EA5A47"/>
    <w:rsid w:val="00EB31EC"/>
    <w:rsid w:val="00EB367A"/>
    <w:rsid w:val="00EB6C4A"/>
    <w:rsid w:val="00EC0EB8"/>
    <w:rsid w:val="00EC4A04"/>
    <w:rsid w:val="00EC527D"/>
    <w:rsid w:val="00EC7748"/>
    <w:rsid w:val="00EC7B74"/>
    <w:rsid w:val="00EC7B81"/>
    <w:rsid w:val="00ED1606"/>
    <w:rsid w:val="00ED1AAF"/>
    <w:rsid w:val="00ED6CC0"/>
    <w:rsid w:val="00EE0D3D"/>
    <w:rsid w:val="00EF2C7A"/>
    <w:rsid w:val="00F0143E"/>
    <w:rsid w:val="00F0177C"/>
    <w:rsid w:val="00F02E7F"/>
    <w:rsid w:val="00F039E0"/>
    <w:rsid w:val="00F045B6"/>
    <w:rsid w:val="00F10EF5"/>
    <w:rsid w:val="00F11329"/>
    <w:rsid w:val="00F12ABC"/>
    <w:rsid w:val="00F17C09"/>
    <w:rsid w:val="00F22445"/>
    <w:rsid w:val="00F32E0C"/>
    <w:rsid w:val="00F35D44"/>
    <w:rsid w:val="00F37EA9"/>
    <w:rsid w:val="00F4015D"/>
    <w:rsid w:val="00F47252"/>
    <w:rsid w:val="00F47A02"/>
    <w:rsid w:val="00F53D45"/>
    <w:rsid w:val="00F564B7"/>
    <w:rsid w:val="00F56BDA"/>
    <w:rsid w:val="00F56D3D"/>
    <w:rsid w:val="00F576FA"/>
    <w:rsid w:val="00F57A99"/>
    <w:rsid w:val="00F613C6"/>
    <w:rsid w:val="00F6243D"/>
    <w:rsid w:val="00F6644E"/>
    <w:rsid w:val="00F669D2"/>
    <w:rsid w:val="00F70440"/>
    <w:rsid w:val="00F7066B"/>
    <w:rsid w:val="00F71220"/>
    <w:rsid w:val="00F735EC"/>
    <w:rsid w:val="00F77E1E"/>
    <w:rsid w:val="00F80982"/>
    <w:rsid w:val="00F81222"/>
    <w:rsid w:val="00F823D2"/>
    <w:rsid w:val="00F83055"/>
    <w:rsid w:val="00F83F49"/>
    <w:rsid w:val="00F840D3"/>
    <w:rsid w:val="00F84EC9"/>
    <w:rsid w:val="00F8591C"/>
    <w:rsid w:val="00F90598"/>
    <w:rsid w:val="00F92DB2"/>
    <w:rsid w:val="00F9646E"/>
    <w:rsid w:val="00FA1CC0"/>
    <w:rsid w:val="00FA6B36"/>
    <w:rsid w:val="00FB18F2"/>
    <w:rsid w:val="00FB2CC8"/>
    <w:rsid w:val="00FB5EFA"/>
    <w:rsid w:val="00FB7669"/>
    <w:rsid w:val="00FB76BD"/>
    <w:rsid w:val="00FB7986"/>
    <w:rsid w:val="00FC155B"/>
    <w:rsid w:val="00FC1984"/>
    <w:rsid w:val="00FC42AC"/>
    <w:rsid w:val="00FC61CB"/>
    <w:rsid w:val="00FC6AAE"/>
    <w:rsid w:val="00FC7392"/>
    <w:rsid w:val="00FD0CE4"/>
    <w:rsid w:val="00FD1779"/>
    <w:rsid w:val="00FD2598"/>
    <w:rsid w:val="00FD67BA"/>
    <w:rsid w:val="00FE3359"/>
    <w:rsid w:val="00FE6557"/>
    <w:rsid w:val="00FE6658"/>
    <w:rsid w:val="00FF2011"/>
    <w:rsid w:val="00FF4442"/>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A4FCA"/>
  <w15:docId w15:val="{E79E374E-12C4-4515-9562-720D4EB14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semiHidden="1"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Heading1">
    <w:name w:val="heading 1"/>
    <w:basedOn w:val="Normal"/>
    <w:next w:val="Normal"/>
    <w:link w:val="Heading1Ch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Heading2">
    <w:name w:val="heading 2"/>
    <w:basedOn w:val="Normal"/>
    <w:next w:val="Normal"/>
    <w:link w:val="Heading2Ch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Heading3">
    <w:name w:val="heading 3"/>
    <w:basedOn w:val="Normal"/>
    <w:next w:val="Normal"/>
    <w:link w:val="Heading3Ch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Heading4">
    <w:name w:val="heading 4"/>
    <w:basedOn w:val="Normal"/>
    <w:next w:val="Normal"/>
    <w:link w:val="Heading4Ch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Heading5">
    <w:name w:val="heading 5"/>
    <w:basedOn w:val="Normal"/>
    <w:next w:val="Normal"/>
    <w:link w:val="Heading5Ch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Heading6">
    <w:name w:val="heading 6"/>
    <w:basedOn w:val="Normal"/>
    <w:next w:val="Normal"/>
    <w:link w:val="Heading6Ch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Heading7">
    <w:name w:val="heading 7"/>
    <w:basedOn w:val="Normal"/>
    <w:next w:val="Normal"/>
    <w:link w:val="Heading7Ch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Heading8">
    <w:name w:val="heading 8"/>
    <w:basedOn w:val="Normal"/>
    <w:next w:val="Normal"/>
    <w:link w:val="Heading8Ch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Heading9">
    <w:name w:val="heading 9"/>
    <w:basedOn w:val="Normal"/>
    <w:next w:val="Normal"/>
    <w:link w:val="Heading9Ch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uiPriority w:val="9"/>
    <w:rsid w:val="00E77C10"/>
    <w:pPr>
      <w:numPr>
        <w:numId w:val="1"/>
      </w:numPr>
      <w:ind w:left="357" w:hanging="357"/>
    </w:pPr>
  </w:style>
  <w:style w:type="paragraph" w:styleId="ListBullet">
    <w:name w:val="List Bullet"/>
    <w:basedOn w:val="Normal"/>
    <w:uiPriority w:val="6"/>
    <w:qFormat/>
    <w:rsid w:val="00D32B34"/>
    <w:pPr>
      <w:numPr>
        <w:numId w:val="5"/>
      </w:numPr>
      <w:spacing w:before="60" w:after="0"/>
    </w:pPr>
    <w:rPr>
      <w:rFonts w:eastAsia="Times New Roman" w:cs="Arial"/>
    </w:rPr>
  </w:style>
  <w:style w:type="paragraph" w:styleId="ListBullet2">
    <w:name w:val="List Bullet 2"/>
    <w:basedOn w:val="Normal"/>
    <w:uiPriority w:val="6"/>
    <w:qFormat/>
    <w:rsid w:val="00786C01"/>
    <w:pPr>
      <w:numPr>
        <w:ilvl w:val="1"/>
        <w:numId w:val="5"/>
      </w:numPr>
      <w:spacing w:before="100" w:after="100"/>
    </w:pPr>
    <w:rPr>
      <w:rFonts w:eastAsia="Times New Roman" w:cs="Arial"/>
    </w:rPr>
  </w:style>
  <w:style w:type="paragraph" w:styleId="ListBullet3">
    <w:name w:val="List Bullet 3"/>
    <w:basedOn w:val="Normal"/>
    <w:uiPriority w:val="6"/>
    <w:qFormat/>
    <w:rsid w:val="00786C01"/>
    <w:pPr>
      <w:numPr>
        <w:ilvl w:val="2"/>
        <w:numId w:val="5"/>
      </w:numPr>
      <w:spacing w:before="60" w:after="60"/>
    </w:pPr>
    <w:rPr>
      <w:rFonts w:eastAsia="Times New Roman" w:cs="Arial"/>
    </w:rPr>
  </w:style>
  <w:style w:type="paragraph" w:styleId="ListBullet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Continue">
    <w:name w:val="List Continue"/>
    <w:basedOn w:val="Normal"/>
    <w:uiPriority w:val="10"/>
    <w:rsid w:val="00E40A26"/>
    <w:pPr>
      <w:ind w:left="510"/>
    </w:pPr>
  </w:style>
  <w:style w:type="paragraph" w:styleId="ListContinue2">
    <w:name w:val="List Continue 2"/>
    <w:basedOn w:val="Normal"/>
    <w:uiPriority w:val="11"/>
    <w:rsid w:val="00E40A26"/>
    <w:pPr>
      <w:ind w:left="1021"/>
    </w:pPr>
  </w:style>
  <w:style w:type="paragraph" w:styleId="ListContinue3">
    <w:name w:val="List Continue 3"/>
    <w:basedOn w:val="Normal"/>
    <w:uiPriority w:val="12"/>
    <w:rsid w:val="00E77C10"/>
    <w:pPr>
      <w:spacing w:before="100" w:after="100"/>
      <w:ind w:left="1531"/>
    </w:pPr>
  </w:style>
  <w:style w:type="paragraph" w:styleId="ListContinue4">
    <w:name w:val="List Continue 4"/>
    <w:basedOn w:val="Normal"/>
    <w:uiPriority w:val="13"/>
    <w:semiHidden/>
    <w:rsid w:val="00E40A26"/>
    <w:pPr>
      <w:ind w:left="2041"/>
    </w:pPr>
  </w:style>
  <w:style w:type="paragraph" w:styleId="Title">
    <w:name w:val="Title"/>
    <w:basedOn w:val="Normal"/>
    <w:next w:val="Normal"/>
    <w:link w:val="TitleCh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leChar">
    <w:name w:val="Title Char"/>
    <w:basedOn w:val="DefaultParagraphFont"/>
    <w:link w:val="Titl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Heading1Char">
    <w:name w:val="Heading 1 Char"/>
    <w:basedOn w:val="DefaultParagraphFont"/>
    <w:link w:val="Heading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Heading2Char">
    <w:name w:val="Heading 2 Char"/>
    <w:basedOn w:val="DefaultParagraphFont"/>
    <w:link w:val="Heading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Heading3Char">
    <w:name w:val="Heading 3 Char"/>
    <w:basedOn w:val="DefaultParagraphFont"/>
    <w:link w:val="Heading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Heading4Char">
    <w:name w:val="Heading 4 Char"/>
    <w:basedOn w:val="DefaultParagraphFont"/>
    <w:link w:val="Heading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Heading5Char">
    <w:name w:val="Heading 5 Char"/>
    <w:basedOn w:val="DefaultParagraphFont"/>
    <w:link w:val="Heading5"/>
    <w:uiPriority w:val="5"/>
    <w:semiHidden/>
    <w:rsid w:val="00786C01"/>
    <w:rPr>
      <w:rFonts w:ascii="Franklin Gothic Medium" w:eastAsiaTheme="majorEastAsia" w:hAnsi="Franklin Gothic Medium" w:cstheme="majorBidi"/>
      <w:color w:val="13404D" w:themeColor="text1"/>
      <w:szCs w:val="20"/>
      <w:lang w:eastAsia="fr-FR"/>
    </w:rPr>
  </w:style>
  <w:style w:type="table" w:styleId="TableGrid">
    <w:name w:val="Table Grid"/>
    <w:basedOn w:val="Table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Heading6Char">
    <w:name w:val="Heading 6 Char"/>
    <w:basedOn w:val="DefaultParagraphFont"/>
    <w:link w:val="Heading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ubtitle">
    <w:name w:val="Subtitle"/>
    <w:basedOn w:val="Normal"/>
    <w:next w:val="Normal"/>
    <w:link w:val="SubtitleCh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ubtitleChar">
    <w:name w:val="Subtitle Char"/>
    <w:basedOn w:val="DefaultParagraphFont"/>
    <w:link w:val="Subtitle"/>
    <w:uiPriority w:val="11"/>
    <w:rsid w:val="00786C01"/>
    <w:rPr>
      <w:rFonts w:asciiTheme="minorHAnsi" w:eastAsiaTheme="majorEastAsia" w:hAnsiTheme="minorHAnsi" w:cstheme="majorBidi"/>
      <w:i/>
      <w:iCs/>
      <w:color w:val="0267AD" w:themeColor="text2"/>
      <w:sz w:val="28"/>
      <w:szCs w:val="24"/>
      <w:lang w:eastAsia="fr-FR"/>
    </w:rPr>
  </w:style>
  <w:style w:type="character" w:styleId="SubtleEmphasis">
    <w:name w:val="Subtle Emphasis"/>
    <w:basedOn w:val="DefaultParagraphFont"/>
    <w:uiPriority w:val="19"/>
    <w:semiHidden/>
    <w:rsid w:val="007D1673"/>
    <w:rPr>
      <w:i/>
      <w:iCs/>
      <w:color w:val="0267AD" w:themeColor="text2"/>
    </w:rPr>
  </w:style>
  <w:style w:type="character" w:styleId="SubtleReference">
    <w:name w:val="Subtle Reference"/>
    <w:basedOn w:val="DefaultParagraphFont"/>
    <w:uiPriority w:val="31"/>
    <w:semiHidden/>
    <w:rsid w:val="007D1673"/>
    <w:rPr>
      <w:smallCaps/>
      <w:color w:val="008C99" w:themeColor="accent5"/>
      <w:u w:val="single"/>
    </w:rPr>
  </w:style>
  <w:style w:type="character" w:styleId="IntenseReference">
    <w:name w:val="Intense Reference"/>
    <w:basedOn w:val="DefaultParagraphFont"/>
    <w:uiPriority w:val="32"/>
    <w:semiHidden/>
    <w:rsid w:val="007D1673"/>
    <w:rPr>
      <w:b/>
      <w:bCs/>
      <w:smallCaps/>
      <w:color w:val="008C99" w:themeColor="accent5"/>
      <w:spacing w:val="5"/>
      <w:u w:val="single"/>
    </w:rPr>
  </w:style>
  <w:style w:type="paragraph" w:styleId="ListParagraph">
    <w:name w:val="List Paragraph"/>
    <w:basedOn w:val="Normal"/>
    <w:qFormat/>
    <w:rsid w:val="00786C01"/>
    <w:pPr>
      <w:ind w:left="720"/>
      <w:contextualSpacing/>
    </w:pPr>
  </w:style>
  <w:style w:type="paragraph" w:styleId="Header">
    <w:name w:val="header"/>
    <w:basedOn w:val="Normal"/>
    <w:link w:val="HeaderChar"/>
    <w:uiPriority w:val="99"/>
    <w:unhideWhenUsed/>
    <w:rsid w:val="004C47E5"/>
    <w:pPr>
      <w:tabs>
        <w:tab w:val="center" w:pos="4536"/>
        <w:tab w:val="right" w:pos="9072"/>
      </w:tabs>
      <w:spacing w:before="0" w:after="0"/>
    </w:pPr>
    <w:rPr>
      <w:sz w:val="18"/>
    </w:rPr>
  </w:style>
  <w:style w:type="character" w:customStyle="1" w:styleId="HeaderChar">
    <w:name w:val="Header Char"/>
    <w:basedOn w:val="DefaultParagraphFont"/>
    <w:link w:val="Header"/>
    <w:uiPriority w:val="99"/>
    <w:rsid w:val="004C47E5"/>
    <w:rPr>
      <w:sz w:val="18"/>
    </w:rPr>
  </w:style>
  <w:style w:type="paragraph" w:styleId="Footer">
    <w:name w:val="footer"/>
    <w:basedOn w:val="Normal"/>
    <w:link w:val="FooterChar"/>
    <w:unhideWhenUsed/>
    <w:rsid w:val="001D02E7"/>
    <w:pPr>
      <w:tabs>
        <w:tab w:val="center" w:pos="4536"/>
        <w:tab w:val="right" w:pos="9072"/>
      </w:tabs>
      <w:spacing w:before="0" w:after="0"/>
    </w:pPr>
    <w:rPr>
      <w:sz w:val="18"/>
    </w:rPr>
  </w:style>
  <w:style w:type="character" w:customStyle="1" w:styleId="FooterChar">
    <w:name w:val="Footer Char"/>
    <w:basedOn w:val="DefaultParagraphFont"/>
    <w:link w:val="Footer"/>
    <w:rsid w:val="001D02E7"/>
    <w:rPr>
      <w:sz w:val="18"/>
    </w:rPr>
  </w:style>
  <w:style w:type="character" w:styleId="PageNumber">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DefaultParagraphFont"/>
    <w:link w:val="datedoc"/>
    <w:uiPriority w:val="1"/>
    <w:rsid w:val="00786C01"/>
    <w:rPr>
      <w:rFonts w:ascii="Franklin Gothic Demi" w:hAnsi="Franklin Gothic Demi"/>
      <w:caps/>
      <w:color w:val="13404D" w:themeColor="text1"/>
      <w:sz w:val="24"/>
    </w:rPr>
  </w:style>
  <w:style w:type="paragraph" w:customStyle="1" w:styleId="Nomclient">
    <w:name w:val="Nom_client"/>
    <w:basedOn w:val="Titl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Heading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Footer"/>
    <w:uiPriority w:val="99"/>
    <w:semiHidden/>
    <w:qFormat/>
    <w:rsid w:val="00786C01"/>
    <w:pPr>
      <w:tabs>
        <w:tab w:val="clear" w:pos="4536"/>
        <w:tab w:val="clear" w:pos="9072"/>
      </w:tabs>
      <w:jc w:val="right"/>
    </w:pPr>
    <w:rPr>
      <w:rFonts w:eastAsia="Times New Roman" w:cs="Times New Roman"/>
    </w:rPr>
  </w:style>
  <w:style w:type="character" w:customStyle="1" w:styleId="Heading7Char">
    <w:name w:val="Heading 7 Char"/>
    <w:basedOn w:val="DefaultParagraphFont"/>
    <w:link w:val="Heading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Heading8Char">
    <w:name w:val="Heading 8 Char"/>
    <w:basedOn w:val="DefaultParagraphFont"/>
    <w:link w:val="Heading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Heading9Char">
    <w:name w:val="Heading 9 Char"/>
    <w:basedOn w:val="DefaultParagraphFont"/>
    <w:link w:val="Heading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Caption">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Strong">
    <w:name w:val="Strong"/>
    <w:qFormat/>
    <w:rsid w:val="00786C01"/>
    <w:rPr>
      <w:b/>
      <w:bCs/>
    </w:rPr>
  </w:style>
  <w:style w:type="character" w:styleId="Emphasis">
    <w:name w:val="Emphasis"/>
    <w:uiPriority w:val="21"/>
    <w:qFormat/>
    <w:rsid w:val="00786C01"/>
    <w:rPr>
      <w:i/>
      <w:iCs/>
    </w:rPr>
  </w:style>
  <w:style w:type="paragraph" w:styleId="NoSpacing">
    <w:name w:val="No Spacing"/>
    <w:basedOn w:val="Normal"/>
    <w:link w:val="NoSpacingChar"/>
    <w:uiPriority w:val="99"/>
    <w:unhideWhenUsed/>
    <w:qFormat/>
    <w:rsid w:val="00786C01"/>
    <w:pPr>
      <w:jc w:val="left"/>
    </w:pPr>
    <w:rPr>
      <w:rFonts w:eastAsiaTheme="minorEastAsia" w:cs="Times New Roman"/>
      <w:color w:val="13404D" w:themeColor="text1"/>
    </w:rPr>
  </w:style>
  <w:style w:type="character" w:customStyle="1" w:styleId="NoSpacingChar">
    <w:name w:val="No Spacing Char"/>
    <w:basedOn w:val="DefaultParagraphFont"/>
    <w:link w:val="NoSpacing"/>
    <w:uiPriority w:val="99"/>
    <w:rsid w:val="00786C01"/>
    <w:rPr>
      <w:rFonts w:asciiTheme="minorHAnsi" w:eastAsiaTheme="minorEastAsia" w:hAnsiTheme="minorHAnsi" w:cs="Times New Roman"/>
      <w:color w:val="13404D" w:themeColor="text1"/>
      <w:szCs w:val="20"/>
      <w:lang w:eastAsia="fr-FR"/>
    </w:rPr>
  </w:style>
  <w:style w:type="paragraph" w:styleId="Quote">
    <w:name w:val="Quote"/>
    <w:basedOn w:val="Normal"/>
    <w:next w:val="Normal"/>
    <w:link w:val="QuoteChar"/>
    <w:uiPriority w:val="33"/>
    <w:qFormat/>
    <w:rsid w:val="00786C01"/>
    <w:rPr>
      <w:rFonts w:ascii="Franklin Gothic Book" w:eastAsia="Times New Roman" w:hAnsi="Franklin Gothic Book" w:cs="Times New Roman"/>
      <w:i/>
      <w:iCs/>
      <w:color w:val="13404D" w:themeColor="text1"/>
    </w:rPr>
  </w:style>
  <w:style w:type="character" w:customStyle="1" w:styleId="QuoteChar">
    <w:name w:val="Quote Char"/>
    <w:basedOn w:val="DefaultParagraphFont"/>
    <w:link w:val="Quote"/>
    <w:uiPriority w:val="33"/>
    <w:rsid w:val="00786C01"/>
    <w:rPr>
      <w:rFonts w:eastAsia="Times New Roman" w:cs="Times New Roman"/>
      <w:i/>
      <w:iCs/>
      <w:color w:val="13404D" w:themeColor="text1"/>
      <w:szCs w:val="20"/>
      <w:lang w:eastAsia="fr-FR"/>
    </w:rPr>
  </w:style>
  <w:style w:type="character" w:styleId="IntenseEmphasis">
    <w:name w:val="Intense Emphasis"/>
    <w:uiPriority w:val="33"/>
    <w:qFormat/>
    <w:rsid w:val="00786C01"/>
    <w:rPr>
      <w:b/>
      <w:bCs/>
      <w:i/>
      <w:iCs/>
      <w:color w:val="EF3E42" w:themeColor="accent4"/>
    </w:rPr>
  </w:style>
  <w:style w:type="paragraph" w:styleId="BalloonText">
    <w:name w:val="Balloon Text"/>
    <w:basedOn w:val="Normal"/>
    <w:link w:val="BalloonTextChar"/>
    <w:uiPriority w:val="99"/>
    <w:semiHidden/>
    <w:unhideWhenUsed/>
    <w:rsid w:val="00EB31EC"/>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Hyperlink">
    <w:name w:val="Hyperlink"/>
    <w:rsid w:val="00224BCD"/>
    <w:rPr>
      <w:i w:val="0"/>
      <w:iCs w:val="0"/>
      <w:strike w:val="0"/>
      <w:dstrike w:val="0"/>
      <w:color w:val="FF5500"/>
      <w:u w:val="none"/>
      <w:effect w:val="none"/>
    </w:rPr>
  </w:style>
  <w:style w:type="character" w:customStyle="1" w:styleId="pslongeditbox1">
    <w:name w:val="pslongeditbox1"/>
    <w:basedOn w:val="DefaultParagraphFont"/>
    <w:rsid w:val="009E38E8"/>
    <w:rPr>
      <w:rFonts w:ascii="Arial" w:hAnsi="Arial" w:cs="Arial" w:hint="default"/>
      <w:b w:val="0"/>
      <w:bCs w:val="0"/>
      <w:i w:val="0"/>
      <w:iCs w:val="0"/>
      <w:color w:val="000000"/>
      <w:sz w:val="18"/>
      <w:szCs w:val="18"/>
    </w:rPr>
  </w:style>
  <w:style w:type="paragraph" w:styleId="Re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DefaultParagraphFon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47500">
      <w:bodyDiv w:val="1"/>
      <w:marLeft w:val="0"/>
      <w:marRight w:val="0"/>
      <w:marTop w:val="0"/>
      <w:marBottom w:val="0"/>
      <w:divBdr>
        <w:top w:val="none" w:sz="0" w:space="0" w:color="auto"/>
        <w:left w:val="none" w:sz="0" w:space="0" w:color="auto"/>
        <w:bottom w:val="none" w:sz="0" w:space="0" w:color="auto"/>
        <w:right w:val="none" w:sz="0" w:space="0" w:color="auto"/>
      </w:divBdr>
      <w:divsChild>
        <w:div w:id="451023987">
          <w:marLeft w:val="274"/>
          <w:marRight w:val="0"/>
          <w:marTop w:val="0"/>
          <w:marBottom w:val="0"/>
          <w:divBdr>
            <w:top w:val="none" w:sz="0" w:space="0" w:color="auto"/>
            <w:left w:val="none" w:sz="0" w:space="0" w:color="auto"/>
            <w:bottom w:val="none" w:sz="0" w:space="0" w:color="auto"/>
            <w:right w:val="none" w:sz="0" w:space="0" w:color="auto"/>
          </w:divBdr>
        </w:div>
      </w:divsChild>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57281154">
      <w:bodyDiv w:val="1"/>
      <w:marLeft w:val="0"/>
      <w:marRight w:val="0"/>
      <w:marTop w:val="0"/>
      <w:marBottom w:val="0"/>
      <w:divBdr>
        <w:top w:val="none" w:sz="0" w:space="0" w:color="auto"/>
        <w:left w:val="none" w:sz="0" w:space="0" w:color="auto"/>
        <w:bottom w:val="none" w:sz="0" w:space="0" w:color="auto"/>
        <w:right w:val="none" w:sz="0" w:space="0" w:color="auto"/>
      </w:divBdr>
      <w:divsChild>
        <w:div w:id="1624649071">
          <w:marLeft w:val="130"/>
          <w:marRight w:val="0"/>
          <w:marTop w:val="0"/>
          <w:marBottom w:val="0"/>
          <w:divBdr>
            <w:top w:val="none" w:sz="0" w:space="0" w:color="auto"/>
            <w:left w:val="none" w:sz="0" w:space="0" w:color="auto"/>
            <w:bottom w:val="none" w:sz="0" w:space="0" w:color="auto"/>
            <w:right w:val="none" w:sz="0" w:space="0" w:color="auto"/>
          </w:divBdr>
        </w:div>
        <w:div w:id="318509980">
          <w:marLeft w:val="130"/>
          <w:marRight w:val="0"/>
          <w:marTop w:val="0"/>
          <w:marBottom w:val="0"/>
          <w:divBdr>
            <w:top w:val="none" w:sz="0" w:space="0" w:color="auto"/>
            <w:left w:val="none" w:sz="0" w:space="0" w:color="auto"/>
            <w:bottom w:val="none" w:sz="0" w:space="0" w:color="auto"/>
            <w:right w:val="none" w:sz="0" w:space="0" w:color="auto"/>
          </w:divBdr>
        </w:div>
        <w:div w:id="1829133447">
          <w:marLeft w:val="130"/>
          <w:marRight w:val="0"/>
          <w:marTop w:val="0"/>
          <w:marBottom w:val="0"/>
          <w:divBdr>
            <w:top w:val="none" w:sz="0" w:space="0" w:color="auto"/>
            <w:left w:val="none" w:sz="0" w:space="0" w:color="auto"/>
            <w:bottom w:val="none" w:sz="0" w:space="0" w:color="auto"/>
            <w:right w:val="none" w:sz="0" w:space="0" w:color="auto"/>
          </w:divBdr>
        </w:div>
        <w:div w:id="1952934052">
          <w:marLeft w:val="130"/>
          <w:marRight w:val="0"/>
          <w:marTop w:val="0"/>
          <w:marBottom w:val="0"/>
          <w:divBdr>
            <w:top w:val="none" w:sz="0" w:space="0" w:color="auto"/>
            <w:left w:val="none" w:sz="0" w:space="0" w:color="auto"/>
            <w:bottom w:val="none" w:sz="0" w:space="0" w:color="auto"/>
            <w:right w:val="none" w:sz="0" w:space="0" w:color="auto"/>
          </w:divBdr>
        </w:div>
        <w:div w:id="2099331393">
          <w:marLeft w:val="130"/>
          <w:marRight w:val="0"/>
          <w:marTop w:val="0"/>
          <w:marBottom w:val="0"/>
          <w:divBdr>
            <w:top w:val="none" w:sz="0" w:space="0" w:color="auto"/>
            <w:left w:val="none" w:sz="0" w:space="0" w:color="auto"/>
            <w:bottom w:val="none" w:sz="0" w:space="0" w:color="auto"/>
            <w:right w:val="none" w:sz="0" w:space="0" w:color="auto"/>
          </w:divBdr>
        </w:div>
        <w:div w:id="1850676943">
          <w:marLeft w:val="130"/>
          <w:marRight w:val="0"/>
          <w:marTop w:val="0"/>
          <w:marBottom w:val="0"/>
          <w:divBdr>
            <w:top w:val="none" w:sz="0" w:space="0" w:color="auto"/>
            <w:left w:val="none" w:sz="0" w:space="0" w:color="auto"/>
            <w:bottom w:val="none" w:sz="0" w:space="0" w:color="auto"/>
            <w:right w:val="none" w:sz="0" w:space="0" w:color="auto"/>
          </w:divBdr>
        </w:div>
      </w:divsChild>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EEA0D333853D47974AB08D5AD9719D" ma:contentTypeVersion="0" ma:contentTypeDescription="Crée un document." ma:contentTypeScope="" ma:versionID="653de7151f1cbb1ecd9aa9d6ea20b128">
  <xsd:schema xmlns:xsd="http://www.w3.org/2001/XMLSchema" xmlns:xs="http://www.w3.org/2001/XMLSchema" xmlns:p="http://schemas.microsoft.com/office/2006/metadata/properties" targetNamespace="http://schemas.microsoft.com/office/2006/metadata/properties" ma:root="true" ma:fieldsID="9b3613ba4871b6d4221e6a6d8c4f7bd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CF7A9-4104-4C1B-BDB7-A779FD880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0C3726D-38E0-4C2B-A826-535D47BD5A71}">
  <ds:schemaRefs>
    <ds:schemaRef ds:uri="http://schemas.microsoft.com/sharepoint/v3/contenttype/forms"/>
  </ds:schemaRefs>
</ds:datastoreItem>
</file>

<file path=customXml/itemProps3.xml><?xml version="1.0" encoding="utf-8"?>
<ds:datastoreItem xmlns:ds="http://schemas.openxmlformats.org/officeDocument/2006/customXml" ds:itemID="{6BF4528F-82D2-45C4-A892-EFD16C0F55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4CFB897-EA44-4F42-8009-5B9BD156DA5E}">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Normal.dotm</Template>
  <TotalTime>5452</TotalTime>
  <Pages>2</Pages>
  <Words>610</Words>
  <Characters>3357</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Regine DE LA TOUR LANDORTHE</dc:creator>
  <cp:lastModifiedBy>BEN MAHMOUD Nabil SOFRECOM</cp:lastModifiedBy>
  <cp:revision>12</cp:revision>
  <cp:lastPrinted>2020-01-02T14:38:00Z</cp:lastPrinted>
  <dcterms:created xsi:type="dcterms:W3CDTF">2026-03-05T13:18:00Z</dcterms:created>
  <dcterms:modified xsi:type="dcterms:W3CDTF">2026-03-09T08:12:00Z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0x01010005EEA0D333853D47974AB08D5AD9719D</vt:lpwstr>
  </property>
  <property fmtid="{D5CDD505-2E9C-101B-9397-08002B2CF9AE}" pid="3" name="ClassificationContentMarkingFooterShapeIds">
    <vt:lpwstr>38fe6348,743240e,1f01bbd3</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